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FD" w:rsidRPr="00FA6CFD" w:rsidRDefault="00FA6CFD" w:rsidP="00481EF8">
      <w:pPr>
        <w:bidi/>
        <w:spacing w:after="0" w:line="360" w:lineRule="auto"/>
        <w:jc w:val="center"/>
        <w:rPr>
          <w:rFonts w:cs="B Titr"/>
          <w:sz w:val="20"/>
          <w:szCs w:val="20"/>
          <w:rtl/>
          <w:lang w:bidi="fa-IR"/>
        </w:rPr>
      </w:pPr>
      <w:bookmarkStart w:id="0" w:name="_GoBack"/>
      <w:bookmarkEnd w:id="0"/>
    </w:p>
    <w:p w:rsidR="004A3A68" w:rsidRDefault="00F66A27" w:rsidP="00481EF8">
      <w:pPr>
        <w:bidi/>
        <w:spacing w:after="0" w:line="360" w:lineRule="auto"/>
        <w:jc w:val="center"/>
        <w:rPr>
          <w:rFonts w:cs="B Titr"/>
          <w:sz w:val="32"/>
          <w:szCs w:val="32"/>
          <w:rtl/>
        </w:rPr>
      </w:pPr>
      <w:r w:rsidRPr="00357D21">
        <w:rPr>
          <w:rFonts w:cs="B Titr" w:hint="cs"/>
          <w:sz w:val="32"/>
          <w:szCs w:val="32"/>
          <w:rtl/>
        </w:rPr>
        <w:t>فهرست</w:t>
      </w:r>
      <w:r w:rsidR="00AC07F4" w:rsidRPr="00357D21">
        <w:rPr>
          <w:rFonts w:cs="B Titr" w:hint="cs"/>
          <w:sz w:val="32"/>
          <w:szCs w:val="32"/>
          <w:rtl/>
        </w:rPr>
        <w:t xml:space="preserve"> مطالب</w:t>
      </w:r>
    </w:p>
    <w:p w:rsidR="00FA6CFD" w:rsidRPr="00FA6CFD" w:rsidRDefault="00FA6CFD" w:rsidP="00481EF8">
      <w:pPr>
        <w:bidi/>
        <w:spacing w:after="0" w:line="360" w:lineRule="auto"/>
        <w:jc w:val="center"/>
        <w:rPr>
          <w:rFonts w:cs="B Titr"/>
          <w:sz w:val="16"/>
          <w:szCs w:val="16"/>
          <w:rtl/>
        </w:rPr>
      </w:pPr>
    </w:p>
    <w:p w:rsidR="00FD2491" w:rsidRPr="00AC07F4" w:rsidRDefault="00D56F3E" w:rsidP="00481EF8">
      <w:pPr>
        <w:pStyle w:val="TOC1"/>
        <w:tabs>
          <w:tab w:val="left" w:pos="567"/>
          <w:tab w:val="right" w:leader="dot" w:pos="9016"/>
        </w:tabs>
        <w:spacing w:line="276" w:lineRule="auto"/>
        <w:rPr>
          <w:rFonts w:asciiTheme="minorHAnsi" w:eastAsiaTheme="minorEastAsia" w:hAnsiTheme="minorHAnsi"/>
          <w:b/>
          <w:bCs/>
          <w:noProof/>
          <w:sz w:val="26"/>
          <w:szCs w:val="26"/>
          <w:rtl/>
          <w:lang w:bidi="fa-IR"/>
        </w:rPr>
      </w:pPr>
      <w:r w:rsidRPr="00AC07F4">
        <w:rPr>
          <w:b/>
          <w:bCs/>
          <w:sz w:val="26"/>
          <w:szCs w:val="26"/>
          <w:rtl/>
        </w:rPr>
        <w:fldChar w:fldCharType="begin"/>
      </w:r>
      <w:r w:rsidR="00DA2817" w:rsidRPr="00AC07F4">
        <w:rPr>
          <w:b/>
          <w:bCs/>
          <w:sz w:val="26"/>
          <w:szCs w:val="26"/>
          <w:rtl/>
        </w:rPr>
        <w:instrText xml:space="preserve"> </w:instrText>
      </w:r>
      <w:r w:rsidR="00DA2817" w:rsidRPr="00AC07F4">
        <w:rPr>
          <w:rFonts w:hint="cs"/>
          <w:b/>
          <w:bCs/>
          <w:sz w:val="26"/>
          <w:szCs w:val="26"/>
        </w:rPr>
        <w:instrText>TOC</w:instrText>
      </w:r>
      <w:r w:rsidR="00DA2817" w:rsidRPr="00AC07F4">
        <w:rPr>
          <w:rFonts w:hint="cs"/>
          <w:b/>
          <w:bCs/>
          <w:sz w:val="26"/>
          <w:szCs w:val="26"/>
          <w:rtl/>
        </w:rPr>
        <w:instrText xml:space="preserve"> \</w:instrText>
      </w:r>
      <w:r w:rsidR="00DA2817" w:rsidRPr="00AC07F4">
        <w:rPr>
          <w:rFonts w:hint="cs"/>
          <w:b/>
          <w:bCs/>
          <w:sz w:val="26"/>
          <w:szCs w:val="26"/>
        </w:rPr>
        <w:instrText>o "1-3" \h \z \u</w:instrText>
      </w:r>
      <w:r w:rsidR="00DA2817" w:rsidRPr="00AC07F4">
        <w:rPr>
          <w:b/>
          <w:bCs/>
          <w:sz w:val="26"/>
          <w:szCs w:val="26"/>
          <w:rtl/>
        </w:rPr>
        <w:instrText xml:space="preserve"> </w:instrText>
      </w:r>
      <w:r w:rsidRPr="00AC07F4">
        <w:rPr>
          <w:b/>
          <w:bCs/>
          <w:sz w:val="26"/>
          <w:szCs w:val="26"/>
          <w:rtl/>
        </w:rPr>
        <w:fldChar w:fldCharType="separate"/>
      </w:r>
      <w:hyperlink w:anchor="_Toc459706309" w:history="1">
        <w:r w:rsidR="00FD2491" w:rsidRPr="00AC07F4">
          <w:rPr>
            <w:rStyle w:val="Hyperlink"/>
            <w:rFonts w:ascii="2 Titr" w:hAnsi="2 Titr"/>
            <w:b/>
            <w:bCs/>
            <w:noProof/>
            <w:sz w:val="26"/>
            <w:szCs w:val="26"/>
            <w:rtl/>
          </w:rPr>
          <w:t>1.</w:t>
        </w:r>
        <w:r w:rsidR="00FD2491" w:rsidRPr="00AC07F4">
          <w:rPr>
            <w:rFonts w:asciiTheme="minorHAnsi" w:eastAsiaTheme="minorEastAsia" w:hAnsiTheme="minorHAnsi"/>
            <w:b/>
            <w:bCs/>
            <w:noProof/>
            <w:sz w:val="26"/>
            <w:szCs w:val="26"/>
            <w:rtl/>
            <w:lang w:bidi="fa-IR"/>
          </w:rPr>
          <w:tab/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مقدمه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tab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begin"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PAGEREF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_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Toc459706309 \h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separate"/>
        </w:r>
        <w:r w:rsidR="00117ECA">
          <w:rPr>
            <w:b/>
            <w:bCs/>
            <w:noProof/>
            <w:webHidden/>
            <w:sz w:val="26"/>
            <w:szCs w:val="26"/>
            <w:rtl/>
          </w:rPr>
          <w:t>2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end"/>
        </w:r>
      </w:hyperlink>
    </w:p>
    <w:p w:rsidR="00FD2491" w:rsidRPr="00AC07F4" w:rsidRDefault="00E369B5" w:rsidP="00481EF8">
      <w:pPr>
        <w:pStyle w:val="TOC1"/>
        <w:tabs>
          <w:tab w:val="left" w:pos="567"/>
          <w:tab w:val="right" w:leader="dot" w:pos="9016"/>
        </w:tabs>
        <w:spacing w:line="276" w:lineRule="auto"/>
        <w:rPr>
          <w:rFonts w:asciiTheme="minorHAnsi" w:eastAsiaTheme="minorEastAsia" w:hAnsiTheme="minorHAnsi"/>
          <w:b/>
          <w:bCs/>
          <w:noProof/>
          <w:sz w:val="26"/>
          <w:szCs w:val="26"/>
          <w:rtl/>
          <w:lang w:bidi="fa-IR"/>
        </w:rPr>
      </w:pPr>
      <w:hyperlink w:anchor="_Toc459706310" w:history="1">
        <w:r w:rsidR="00FD2491" w:rsidRPr="00AC07F4">
          <w:rPr>
            <w:rStyle w:val="Hyperlink"/>
            <w:b/>
            <w:bCs/>
            <w:noProof/>
            <w:sz w:val="26"/>
            <w:szCs w:val="26"/>
            <w:rtl/>
          </w:rPr>
          <w:t>2.</w:t>
        </w:r>
        <w:r w:rsidR="00FD2491" w:rsidRPr="00AC07F4">
          <w:rPr>
            <w:rFonts w:asciiTheme="minorHAnsi" w:eastAsiaTheme="minorEastAsia" w:hAnsiTheme="minorHAnsi"/>
            <w:b/>
            <w:bCs/>
            <w:noProof/>
            <w:sz w:val="26"/>
            <w:szCs w:val="26"/>
            <w:rtl/>
            <w:lang w:bidi="fa-IR"/>
          </w:rPr>
          <w:tab/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دامنه</w:t>
        </w:r>
        <w:r w:rsidR="00FD2491" w:rsidRPr="00AC07F4">
          <w:rPr>
            <w:rStyle w:val="Hyperlink"/>
            <w:rFonts w:ascii="2 Titr" w:hAnsi="2 Titr"/>
            <w:b/>
            <w:bCs/>
            <w:noProof/>
            <w:sz w:val="26"/>
            <w:szCs w:val="26"/>
            <w:rtl/>
          </w:rPr>
          <w:t xml:space="preserve"> </w:t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كاربرد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tab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begin"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PAGEREF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_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Toc459706310 \h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separate"/>
        </w:r>
        <w:r w:rsidR="00117ECA">
          <w:rPr>
            <w:b/>
            <w:bCs/>
            <w:noProof/>
            <w:webHidden/>
            <w:sz w:val="26"/>
            <w:szCs w:val="26"/>
            <w:rtl/>
          </w:rPr>
          <w:t>2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end"/>
        </w:r>
      </w:hyperlink>
    </w:p>
    <w:p w:rsidR="00FD2491" w:rsidRPr="00AC07F4" w:rsidRDefault="00E369B5" w:rsidP="00481EF8">
      <w:pPr>
        <w:pStyle w:val="TOC1"/>
        <w:tabs>
          <w:tab w:val="left" w:pos="567"/>
          <w:tab w:val="right" w:leader="dot" w:pos="9016"/>
        </w:tabs>
        <w:spacing w:line="276" w:lineRule="auto"/>
        <w:rPr>
          <w:rFonts w:asciiTheme="minorHAnsi" w:eastAsiaTheme="minorEastAsia" w:hAnsiTheme="minorHAnsi"/>
          <w:b/>
          <w:bCs/>
          <w:noProof/>
          <w:sz w:val="26"/>
          <w:szCs w:val="26"/>
          <w:rtl/>
          <w:lang w:bidi="fa-IR"/>
        </w:rPr>
      </w:pPr>
      <w:hyperlink w:anchor="_Toc459706311" w:history="1">
        <w:r w:rsidR="00FD2491" w:rsidRPr="00AC07F4">
          <w:rPr>
            <w:rStyle w:val="Hyperlink"/>
            <w:rFonts w:ascii="2 Titr" w:hAnsi="2 Titr"/>
            <w:b/>
            <w:bCs/>
            <w:noProof/>
            <w:sz w:val="26"/>
            <w:szCs w:val="26"/>
            <w:rtl/>
          </w:rPr>
          <w:t>3.</w:t>
        </w:r>
        <w:r w:rsidR="00FD2491" w:rsidRPr="00AC07F4">
          <w:rPr>
            <w:rFonts w:asciiTheme="minorHAnsi" w:eastAsiaTheme="minorEastAsia" w:hAnsiTheme="minorHAnsi"/>
            <w:b/>
            <w:bCs/>
            <w:noProof/>
            <w:sz w:val="26"/>
            <w:szCs w:val="26"/>
            <w:rtl/>
            <w:lang w:bidi="fa-IR"/>
          </w:rPr>
          <w:tab/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اهداف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tab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begin"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PAGEREF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_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Toc459706311 \h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separate"/>
        </w:r>
        <w:r w:rsidR="00117ECA">
          <w:rPr>
            <w:b/>
            <w:bCs/>
            <w:noProof/>
            <w:webHidden/>
            <w:sz w:val="26"/>
            <w:szCs w:val="26"/>
            <w:rtl/>
          </w:rPr>
          <w:t>2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end"/>
        </w:r>
      </w:hyperlink>
    </w:p>
    <w:p w:rsidR="00FD2491" w:rsidRPr="00AC07F4" w:rsidRDefault="00E369B5" w:rsidP="00481EF8">
      <w:pPr>
        <w:pStyle w:val="TOC1"/>
        <w:tabs>
          <w:tab w:val="left" w:pos="567"/>
          <w:tab w:val="right" w:leader="dot" w:pos="9016"/>
        </w:tabs>
        <w:spacing w:line="276" w:lineRule="auto"/>
        <w:rPr>
          <w:rFonts w:asciiTheme="minorHAnsi" w:eastAsiaTheme="minorEastAsia" w:hAnsiTheme="minorHAnsi"/>
          <w:b/>
          <w:bCs/>
          <w:noProof/>
          <w:sz w:val="26"/>
          <w:szCs w:val="26"/>
          <w:rtl/>
          <w:lang w:bidi="fa-IR"/>
        </w:rPr>
      </w:pPr>
      <w:hyperlink w:anchor="_Toc459706312" w:history="1">
        <w:r w:rsidR="00FD2491" w:rsidRPr="00AC07F4">
          <w:rPr>
            <w:rStyle w:val="Hyperlink"/>
            <w:rFonts w:ascii="2 Titr" w:hAnsi="2 Titr"/>
            <w:b/>
            <w:bCs/>
            <w:noProof/>
            <w:sz w:val="26"/>
            <w:szCs w:val="26"/>
            <w:rtl/>
          </w:rPr>
          <w:t>4.</w:t>
        </w:r>
        <w:r w:rsidR="00FD2491" w:rsidRPr="00AC07F4">
          <w:rPr>
            <w:rFonts w:asciiTheme="minorHAnsi" w:eastAsiaTheme="minorEastAsia" w:hAnsiTheme="minorHAnsi"/>
            <w:b/>
            <w:bCs/>
            <w:noProof/>
            <w:sz w:val="26"/>
            <w:szCs w:val="26"/>
            <w:rtl/>
            <w:lang w:bidi="fa-IR"/>
          </w:rPr>
          <w:tab/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الزامات</w:t>
        </w:r>
        <w:r w:rsidR="00FD2491" w:rsidRPr="00AC07F4">
          <w:rPr>
            <w:rStyle w:val="Hyperlink"/>
            <w:rFonts w:ascii="2 Titr" w:hAnsi="2 Titr"/>
            <w:b/>
            <w:bCs/>
            <w:noProof/>
            <w:sz w:val="26"/>
            <w:szCs w:val="26"/>
            <w:rtl/>
          </w:rPr>
          <w:t xml:space="preserve"> </w:t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قانوني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tab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begin"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PAGEREF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_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Toc459706312 \h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separate"/>
        </w:r>
        <w:r w:rsidR="00117ECA">
          <w:rPr>
            <w:b/>
            <w:bCs/>
            <w:noProof/>
            <w:webHidden/>
            <w:sz w:val="26"/>
            <w:szCs w:val="26"/>
            <w:rtl/>
          </w:rPr>
          <w:t>3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end"/>
        </w:r>
      </w:hyperlink>
    </w:p>
    <w:p w:rsidR="00FD2491" w:rsidRPr="00AC07F4" w:rsidRDefault="00E369B5" w:rsidP="00481EF8">
      <w:pPr>
        <w:pStyle w:val="TOC1"/>
        <w:tabs>
          <w:tab w:val="left" w:pos="567"/>
          <w:tab w:val="right" w:leader="dot" w:pos="9016"/>
        </w:tabs>
        <w:spacing w:line="276" w:lineRule="auto"/>
        <w:rPr>
          <w:rFonts w:asciiTheme="minorHAnsi" w:eastAsiaTheme="minorEastAsia" w:hAnsiTheme="minorHAnsi"/>
          <w:b/>
          <w:bCs/>
          <w:noProof/>
          <w:sz w:val="26"/>
          <w:szCs w:val="26"/>
          <w:rtl/>
          <w:lang w:bidi="fa-IR"/>
        </w:rPr>
      </w:pPr>
      <w:hyperlink w:anchor="_Toc459706313" w:history="1"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5.</w:t>
        </w:r>
        <w:r w:rsidR="00FD2491" w:rsidRPr="00AC07F4">
          <w:rPr>
            <w:rFonts w:asciiTheme="minorHAnsi" w:eastAsiaTheme="minorEastAsia" w:hAnsiTheme="minorHAnsi"/>
            <w:b/>
            <w:bCs/>
            <w:noProof/>
            <w:sz w:val="26"/>
            <w:szCs w:val="26"/>
            <w:rtl/>
            <w:lang w:bidi="fa-IR"/>
          </w:rPr>
          <w:tab/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نقش</w:t>
        </w:r>
        <w:r w:rsidR="00FD2491" w:rsidRPr="00AC07F4">
          <w:rPr>
            <w:rStyle w:val="Hyperlink"/>
            <w:rFonts w:ascii="2 Titr" w:hAnsi="2 Titr"/>
            <w:b/>
            <w:bCs/>
            <w:noProof/>
            <w:sz w:val="26"/>
            <w:szCs w:val="26"/>
            <w:rtl/>
          </w:rPr>
          <w:t xml:space="preserve"> </w:t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ها</w:t>
        </w:r>
        <w:r w:rsidR="00FD2491" w:rsidRPr="00AC07F4">
          <w:rPr>
            <w:rStyle w:val="Hyperlink"/>
            <w:rFonts w:ascii="2 Titr" w:hAnsi="2 Titr"/>
            <w:b/>
            <w:bCs/>
            <w:noProof/>
            <w:sz w:val="26"/>
            <w:szCs w:val="26"/>
            <w:rtl/>
          </w:rPr>
          <w:t xml:space="preserve"> </w:t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و</w:t>
        </w:r>
        <w:r w:rsidR="00FD2491" w:rsidRPr="00AC07F4">
          <w:rPr>
            <w:rStyle w:val="Hyperlink"/>
            <w:rFonts w:ascii="2 Titr" w:hAnsi="2 Titr"/>
            <w:b/>
            <w:bCs/>
            <w:noProof/>
            <w:sz w:val="26"/>
            <w:szCs w:val="26"/>
            <w:rtl/>
          </w:rPr>
          <w:t xml:space="preserve"> </w:t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مسئوليت</w:t>
        </w:r>
        <w:r w:rsidR="00FD2491" w:rsidRPr="00AC07F4">
          <w:rPr>
            <w:rStyle w:val="Hyperlink"/>
            <w:rFonts w:ascii="2 Titr" w:hAnsi="2 Titr"/>
            <w:b/>
            <w:bCs/>
            <w:noProof/>
            <w:sz w:val="26"/>
            <w:szCs w:val="26"/>
            <w:rtl/>
          </w:rPr>
          <w:t xml:space="preserve"> </w:t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ها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tab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begin"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PAGEREF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_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Toc459706313 \h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separate"/>
        </w:r>
        <w:r w:rsidR="00117ECA">
          <w:rPr>
            <w:b/>
            <w:bCs/>
            <w:noProof/>
            <w:webHidden/>
            <w:sz w:val="26"/>
            <w:szCs w:val="26"/>
            <w:rtl/>
          </w:rPr>
          <w:t>3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end"/>
        </w:r>
      </w:hyperlink>
    </w:p>
    <w:p w:rsidR="00FD2491" w:rsidRPr="00FA6CFD" w:rsidRDefault="00E369B5" w:rsidP="00481EF8">
      <w:pPr>
        <w:pStyle w:val="TOC2"/>
        <w:rPr>
          <w:rFonts w:asciiTheme="minorHAnsi" w:eastAsiaTheme="minorEastAsia" w:hAnsiTheme="minorHAnsi"/>
          <w:rtl/>
          <w:lang w:bidi="fa-IR"/>
        </w:rPr>
      </w:pPr>
      <w:hyperlink w:anchor="_Toc459706314" w:history="1">
        <w:r w:rsidR="00FD2491" w:rsidRPr="00FA6CFD">
          <w:rPr>
            <w:rStyle w:val="Hyperlink"/>
            <w:b/>
            <w:bCs/>
            <w:rtl/>
          </w:rPr>
          <w:t xml:space="preserve">5- 1 </w:t>
        </w:r>
        <w:r w:rsidR="00FD2491" w:rsidRPr="00FA6CFD">
          <w:rPr>
            <w:rStyle w:val="Hyperlink"/>
            <w:rFonts w:hint="cs"/>
            <w:b/>
            <w:bCs/>
            <w:rtl/>
          </w:rPr>
          <w:t>مديران</w:t>
        </w:r>
        <w:r w:rsidR="00FD2491" w:rsidRPr="00FA6CFD">
          <w:rPr>
            <w:rStyle w:val="Hyperlink"/>
            <w:b/>
            <w:bCs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rtl/>
          </w:rPr>
          <w:t>عامل</w:t>
        </w:r>
        <w:r w:rsidR="00FD2491" w:rsidRPr="00FA6CFD">
          <w:rPr>
            <w:webHidden/>
            <w:rtl/>
          </w:rPr>
          <w:tab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begin"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PAGEREF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_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Toc459706314 \h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separate"/>
        </w:r>
        <w:r w:rsidR="00117ECA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t>3</w: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end"/>
        </w:r>
      </w:hyperlink>
    </w:p>
    <w:p w:rsidR="00FD2491" w:rsidRPr="00FA6CFD" w:rsidRDefault="00E369B5" w:rsidP="00481EF8">
      <w:pPr>
        <w:pStyle w:val="TOC2"/>
        <w:rPr>
          <w:rFonts w:asciiTheme="minorHAnsi" w:eastAsiaTheme="minorEastAsia" w:hAnsiTheme="minorHAnsi"/>
          <w:rtl/>
          <w:lang w:bidi="fa-IR"/>
        </w:rPr>
      </w:pPr>
      <w:hyperlink w:anchor="_Toc459706315" w:history="1">
        <w:r w:rsidR="00FD2491" w:rsidRPr="00FA6CFD">
          <w:rPr>
            <w:rStyle w:val="Hyperlink"/>
            <w:b/>
            <w:bCs/>
            <w:rtl/>
            <w:lang w:val="en-GB"/>
          </w:rPr>
          <w:t xml:space="preserve">5- 2 </w:t>
        </w:r>
        <w:r w:rsidR="00FD2491" w:rsidRPr="00FA6CFD">
          <w:rPr>
            <w:rStyle w:val="Hyperlink"/>
            <w:rFonts w:hint="cs"/>
            <w:b/>
            <w:bCs/>
            <w:rtl/>
          </w:rPr>
          <w:t>ادارات</w:t>
        </w:r>
        <w:r w:rsidR="00FD2491" w:rsidRPr="00FA6CFD">
          <w:rPr>
            <w:rStyle w:val="Hyperlink"/>
            <w:b/>
            <w:bCs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rtl/>
          </w:rPr>
          <w:t>ترابری</w:t>
        </w:r>
        <w:r w:rsidR="00FD2491" w:rsidRPr="00FA6CFD">
          <w:rPr>
            <w:rStyle w:val="Hyperlink"/>
            <w:b/>
            <w:bCs/>
            <w:rtl/>
          </w:rPr>
          <w:t xml:space="preserve"> /</w:t>
        </w:r>
        <w:r w:rsidR="00FD2491" w:rsidRPr="00FA6CFD">
          <w:rPr>
            <w:rStyle w:val="Hyperlink"/>
            <w:rFonts w:hint="cs"/>
            <w:b/>
            <w:bCs/>
            <w:rtl/>
          </w:rPr>
          <w:t>حمل</w:t>
        </w:r>
        <w:r w:rsidR="00FD2491" w:rsidRPr="00FA6CFD">
          <w:rPr>
            <w:rStyle w:val="Hyperlink"/>
            <w:b/>
            <w:bCs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rtl/>
          </w:rPr>
          <w:t>ونقل</w:t>
        </w:r>
        <w:r w:rsidR="00FD2491" w:rsidRPr="00FA6CFD">
          <w:rPr>
            <w:rStyle w:val="Hyperlink"/>
            <w:b/>
            <w:bCs/>
            <w:rtl/>
          </w:rPr>
          <w:t xml:space="preserve"> / </w:t>
        </w:r>
        <w:r w:rsidR="00FD2491" w:rsidRPr="00FA6CFD">
          <w:rPr>
            <w:rStyle w:val="Hyperlink"/>
            <w:rFonts w:hint="cs"/>
            <w:b/>
            <w:bCs/>
            <w:rtl/>
          </w:rPr>
          <w:t>تدارکات</w:t>
        </w:r>
        <w:r w:rsidR="00FD2491" w:rsidRPr="00FA6CFD">
          <w:rPr>
            <w:webHidden/>
            <w:rtl/>
          </w:rPr>
          <w:tab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begin"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PAGEREF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_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Toc459706315 \h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separate"/>
        </w:r>
        <w:r w:rsidR="00117ECA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t>3</w: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end"/>
        </w:r>
      </w:hyperlink>
    </w:p>
    <w:p w:rsidR="00FD2491" w:rsidRPr="00FA6CFD" w:rsidRDefault="00E369B5" w:rsidP="00481EF8">
      <w:pPr>
        <w:pStyle w:val="TOC2"/>
        <w:rPr>
          <w:rFonts w:asciiTheme="minorHAnsi" w:eastAsiaTheme="minorEastAsia" w:hAnsiTheme="minorHAnsi"/>
          <w:rtl/>
          <w:lang w:bidi="fa-IR"/>
        </w:rPr>
      </w:pPr>
      <w:hyperlink w:anchor="_Toc459706316" w:history="1">
        <w:r w:rsidR="00FD2491" w:rsidRPr="00FA6CFD">
          <w:rPr>
            <w:rStyle w:val="Hyperlink"/>
            <w:b/>
            <w:bCs/>
            <w:rtl/>
          </w:rPr>
          <w:t xml:space="preserve">5- 3 </w:t>
        </w:r>
        <w:r w:rsidR="00FD2491" w:rsidRPr="00FA6CFD">
          <w:rPr>
            <w:rStyle w:val="Hyperlink"/>
            <w:rFonts w:hint="cs"/>
            <w:b/>
            <w:bCs/>
            <w:rtl/>
          </w:rPr>
          <w:t>اداره</w:t>
        </w:r>
        <w:r w:rsidR="00FD2491" w:rsidRPr="00FA6CFD">
          <w:rPr>
            <w:rStyle w:val="Hyperlink"/>
            <w:b/>
            <w:bCs/>
            <w:rtl/>
          </w:rPr>
          <w:t xml:space="preserve"> </w:t>
        </w:r>
        <w:r w:rsidR="00FD2491" w:rsidRPr="00FA6CFD">
          <w:rPr>
            <w:rStyle w:val="Hyperlink"/>
            <w:b/>
            <w:bCs/>
          </w:rPr>
          <w:t>HSE</w:t>
        </w:r>
        <w:r w:rsidR="00FD2491" w:rsidRPr="00FA6CFD">
          <w:rPr>
            <w:webHidden/>
            <w:rtl/>
          </w:rPr>
          <w:tab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begin"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PAGEREF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_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Toc459706316 \h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separate"/>
        </w:r>
        <w:r w:rsidR="00117ECA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t>3</w: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end"/>
        </w:r>
      </w:hyperlink>
    </w:p>
    <w:p w:rsidR="00FD2491" w:rsidRPr="00FA6CFD" w:rsidRDefault="00E369B5" w:rsidP="00481EF8">
      <w:pPr>
        <w:pStyle w:val="TOC2"/>
        <w:rPr>
          <w:rFonts w:asciiTheme="minorHAnsi" w:eastAsiaTheme="minorEastAsia" w:hAnsiTheme="minorHAnsi"/>
          <w:rtl/>
          <w:lang w:bidi="fa-IR"/>
        </w:rPr>
      </w:pPr>
      <w:hyperlink w:anchor="_Toc459706317" w:history="1">
        <w:r w:rsidR="00FD2491" w:rsidRPr="00FA6CFD">
          <w:rPr>
            <w:rStyle w:val="Hyperlink"/>
            <w:b/>
            <w:bCs/>
            <w:rtl/>
          </w:rPr>
          <w:t xml:space="preserve">5- 4 </w:t>
        </w:r>
        <w:r w:rsidR="00FD2491" w:rsidRPr="00FA6CFD">
          <w:rPr>
            <w:rStyle w:val="Hyperlink"/>
            <w:rFonts w:hint="cs"/>
            <w:b/>
            <w:bCs/>
            <w:rtl/>
          </w:rPr>
          <w:t>اداره</w:t>
        </w:r>
        <w:r w:rsidR="00FD2491" w:rsidRPr="00FA6CFD">
          <w:rPr>
            <w:rStyle w:val="Hyperlink"/>
            <w:b/>
            <w:bCs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rtl/>
          </w:rPr>
          <w:t>حراست</w:t>
        </w:r>
        <w:r w:rsidR="00FD2491" w:rsidRPr="00FA6CFD">
          <w:rPr>
            <w:webHidden/>
            <w:rtl/>
          </w:rPr>
          <w:tab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begin"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PAGEREF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_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Toc459706317 \h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separate"/>
        </w:r>
        <w:r w:rsidR="00117ECA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t>3</w: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end"/>
        </w:r>
      </w:hyperlink>
    </w:p>
    <w:p w:rsidR="00FD2491" w:rsidRPr="00FA6CFD" w:rsidRDefault="00E369B5" w:rsidP="00481EF8">
      <w:pPr>
        <w:pStyle w:val="TOC2"/>
        <w:rPr>
          <w:rFonts w:asciiTheme="minorHAnsi" w:eastAsiaTheme="minorEastAsia" w:hAnsiTheme="minorHAnsi"/>
          <w:rtl/>
          <w:lang w:bidi="fa-IR"/>
        </w:rPr>
      </w:pPr>
      <w:hyperlink w:anchor="_Toc459706318" w:history="1">
        <w:r w:rsidR="00FD2491" w:rsidRPr="00FA6CFD">
          <w:rPr>
            <w:rStyle w:val="Hyperlink"/>
            <w:b/>
            <w:bCs/>
            <w:rtl/>
          </w:rPr>
          <w:t xml:space="preserve">5- 5 </w:t>
        </w:r>
        <w:r w:rsidR="00FD2491" w:rsidRPr="00FA6CFD">
          <w:rPr>
            <w:rStyle w:val="Hyperlink"/>
            <w:rFonts w:hint="cs"/>
            <w:b/>
            <w:bCs/>
            <w:rtl/>
          </w:rPr>
          <w:t>كاركنان</w:t>
        </w:r>
        <w:r w:rsidR="00FD2491" w:rsidRPr="00FA6CFD">
          <w:rPr>
            <w:rStyle w:val="Hyperlink"/>
            <w:b/>
            <w:bCs/>
            <w:rtl/>
          </w:rPr>
          <w:t>(</w:t>
        </w:r>
        <w:r w:rsidR="00FD2491" w:rsidRPr="00FA6CFD">
          <w:rPr>
            <w:rStyle w:val="Hyperlink"/>
            <w:rFonts w:hint="cs"/>
            <w:b/>
            <w:bCs/>
            <w:rtl/>
          </w:rPr>
          <w:t>راننده</w:t>
        </w:r>
        <w:r w:rsidR="00FD2491" w:rsidRPr="00FA6CFD">
          <w:rPr>
            <w:rStyle w:val="Hyperlink"/>
            <w:b/>
            <w:bCs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rtl/>
          </w:rPr>
          <w:t>و</w:t>
        </w:r>
        <w:r w:rsidR="00FD2491" w:rsidRPr="00FA6CFD">
          <w:rPr>
            <w:rStyle w:val="Hyperlink"/>
            <w:b/>
            <w:bCs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rtl/>
          </w:rPr>
          <w:t>كاركنان</w:t>
        </w:r>
        <w:r w:rsidR="00FD2491" w:rsidRPr="00FA6CFD">
          <w:rPr>
            <w:rStyle w:val="Hyperlink"/>
            <w:b/>
            <w:bCs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rtl/>
          </w:rPr>
          <w:t>مرتبط</w:t>
        </w:r>
        <w:r w:rsidR="00FD2491" w:rsidRPr="00FA6CFD">
          <w:rPr>
            <w:rStyle w:val="Hyperlink"/>
            <w:b/>
            <w:bCs/>
            <w:rtl/>
          </w:rPr>
          <w:t xml:space="preserve"> )</w:t>
        </w:r>
        <w:r w:rsidR="00FD2491" w:rsidRPr="00FA6CFD">
          <w:rPr>
            <w:webHidden/>
            <w:rtl/>
          </w:rPr>
          <w:tab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begin"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PAGEREF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_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Toc459706318 \h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separate"/>
        </w:r>
        <w:r w:rsidR="00117ECA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t>4</w: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end"/>
        </w:r>
      </w:hyperlink>
    </w:p>
    <w:p w:rsidR="00FD2491" w:rsidRPr="00AC07F4" w:rsidRDefault="00E369B5" w:rsidP="00481EF8">
      <w:pPr>
        <w:pStyle w:val="TOC1"/>
        <w:tabs>
          <w:tab w:val="left" w:pos="567"/>
          <w:tab w:val="right" w:leader="dot" w:pos="9016"/>
        </w:tabs>
        <w:spacing w:line="276" w:lineRule="auto"/>
        <w:rPr>
          <w:rFonts w:asciiTheme="minorHAnsi" w:eastAsiaTheme="minorEastAsia" w:hAnsiTheme="minorHAnsi"/>
          <w:b/>
          <w:bCs/>
          <w:noProof/>
          <w:sz w:val="26"/>
          <w:szCs w:val="26"/>
          <w:rtl/>
          <w:lang w:bidi="fa-IR"/>
        </w:rPr>
      </w:pPr>
      <w:hyperlink w:anchor="_Toc459706319" w:history="1">
        <w:r w:rsidR="00FD2491" w:rsidRPr="00AC07F4">
          <w:rPr>
            <w:rStyle w:val="Hyperlink"/>
            <w:rFonts w:ascii="2 Titr" w:hAnsi="2 Titr"/>
            <w:b/>
            <w:bCs/>
            <w:noProof/>
            <w:sz w:val="26"/>
            <w:szCs w:val="26"/>
            <w:rtl/>
          </w:rPr>
          <w:t>6.</w:t>
        </w:r>
        <w:r w:rsidR="00FD2491" w:rsidRPr="00AC07F4">
          <w:rPr>
            <w:rFonts w:asciiTheme="minorHAnsi" w:eastAsiaTheme="minorEastAsia" w:hAnsiTheme="minorHAnsi"/>
            <w:b/>
            <w:bCs/>
            <w:noProof/>
            <w:sz w:val="26"/>
            <w:szCs w:val="26"/>
            <w:rtl/>
            <w:lang w:bidi="fa-IR"/>
          </w:rPr>
          <w:tab/>
        </w:r>
        <w:r w:rsidR="00FD2491" w:rsidRP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تعاریف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tab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begin"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PAGEREF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_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Toc459706319 \h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separate"/>
        </w:r>
        <w:r w:rsidR="00117ECA">
          <w:rPr>
            <w:b/>
            <w:bCs/>
            <w:noProof/>
            <w:webHidden/>
            <w:sz w:val="26"/>
            <w:szCs w:val="26"/>
            <w:rtl/>
          </w:rPr>
          <w:t>4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end"/>
        </w:r>
      </w:hyperlink>
    </w:p>
    <w:p w:rsidR="00FD2491" w:rsidRPr="00AC07F4" w:rsidRDefault="00E369B5" w:rsidP="00481EF8">
      <w:pPr>
        <w:pStyle w:val="TOC1"/>
        <w:tabs>
          <w:tab w:val="left" w:pos="567"/>
          <w:tab w:val="right" w:leader="dot" w:pos="9016"/>
        </w:tabs>
        <w:spacing w:line="276" w:lineRule="auto"/>
        <w:rPr>
          <w:rFonts w:asciiTheme="minorHAnsi" w:eastAsiaTheme="minorEastAsia" w:hAnsiTheme="minorHAnsi"/>
          <w:b/>
          <w:bCs/>
          <w:noProof/>
          <w:sz w:val="26"/>
          <w:szCs w:val="26"/>
          <w:rtl/>
          <w:lang w:bidi="fa-IR"/>
        </w:rPr>
      </w:pPr>
      <w:hyperlink w:anchor="_Toc459706320" w:history="1">
        <w:r w:rsidR="00FD2491" w:rsidRPr="00AC07F4">
          <w:rPr>
            <w:rStyle w:val="Hyperlink"/>
            <w:b/>
            <w:bCs/>
            <w:noProof/>
            <w:sz w:val="26"/>
            <w:szCs w:val="26"/>
            <w:rtl/>
          </w:rPr>
          <w:t>7.</w:t>
        </w:r>
        <w:r w:rsidR="00FD2491" w:rsidRPr="00AC07F4">
          <w:rPr>
            <w:rFonts w:asciiTheme="minorHAnsi" w:eastAsiaTheme="minorEastAsia" w:hAnsiTheme="minorHAnsi"/>
            <w:b/>
            <w:bCs/>
            <w:noProof/>
            <w:sz w:val="26"/>
            <w:szCs w:val="26"/>
            <w:rtl/>
            <w:lang w:bidi="fa-IR"/>
          </w:rPr>
          <w:tab/>
        </w:r>
        <w:r w:rsidR="00FD2491" w:rsidRPr="00AC07F4">
          <w:rPr>
            <w:rStyle w:val="Hyperlink"/>
            <w:rFonts w:hint="cs"/>
            <w:b/>
            <w:bCs/>
            <w:noProof/>
            <w:sz w:val="26"/>
            <w:szCs w:val="26"/>
            <w:rtl/>
          </w:rPr>
          <w:t>الزامات</w:t>
        </w:r>
        <w:r w:rsidR="00FD2491" w:rsidRPr="00AC07F4">
          <w:rPr>
            <w:rStyle w:val="Hyperlink"/>
            <w:b/>
            <w:bCs/>
            <w:noProof/>
            <w:sz w:val="26"/>
            <w:szCs w:val="26"/>
            <w:rtl/>
          </w:rPr>
          <w:t xml:space="preserve"> </w:t>
        </w:r>
        <w:r w:rsidR="00FD2491" w:rsidRPr="00AC07F4">
          <w:rPr>
            <w:rStyle w:val="Hyperlink"/>
            <w:rFonts w:hint="cs"/>
            <w:b/>
            <w:bCs/>
            <w:noProof/>
            <w:sz w:val="26"/>
            <w:szCs w:val="26"/>
            <w:rtl/>
          </w:rPr>
          <w:t>ترافيكي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tab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begin"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PAGEREF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_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Toc459706320 \h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separate"/>
        </w:r>
        <w:r w:rsidR="00117ECA">
          <w:rPr>
            <w:b/>
            <w:bCs/>
            <w:noProof/>
            <w:webHidden/>
            <w:sz w:val="26"/>
            <w:szCs w:val="26"/>
            <w:rtl/>
          </w:rPr>
          <w:t>4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end"/>
        </w:r>
      </w:hyperlink>
    </w:p>
    <w:p w:rsidR="00FD2491" w:rsidRPr="00FA6CFD" w:rsidRDefault="00E369B5" w:rsidP="00481EF8">
      <w:pPr>
        <w:pStyle w:val="TOC2"/>
        <w:rPr>
          <w:rFonts w:asciiTheme="minorHAnsi" w:eastAsiaTheme="minorEastAsia" w:hAnsiTheme="minorHAnsi"/>
          <w:rtl/>
          <w:lang w:bidi="fa-IR"/>
        </w:rPr>
      </w:pPr>
      <w:hyperlink w:anchor="_Toc459706321" w:history="1">
        <w:r w:rsidR="00FD2491" w:rsidRPr="00FA6CFD">
          <w:rPr>
            <w:rStyle w:val="Hyperlink"/>
            <w:b/>
            <w:bCs/>
            <w:rtl/>
          </w:rPr>
          <w:t xml:space="preserve">7- 1 </w:t>
        </w:r>
        <w:r w:rsidR="00FD2491" w:rsidRPr="00FA6CFD">
          <w:rPr>
            <w:rStyle w:val="Hyperlink"/>
            <w:rFonts w:hint="cs"/>
            <w:b/>
            <w:bCs/>
            <w:rtl/>
          </w:rPr>
          <w:t>خودروها</w:t>
        </w:r>
        <w:r w:rsidR="00FD2491" w:rsidRPr="00FA6CFD">
          <w:rPr>
            <w:webHidden/>
            <w:rtl/>
          </w:rPr>
          <w:tab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begin"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PAGEREF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_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Toc459706321 \h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separate"/>
        </w:r>
        <w:r w:rsidR="00117ECA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t>4</w: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end"/>
        </w:r>
      </w:hyperlink>
    </w:p>
    <w:p w:rsidR="00FD2491" w:rsidRPr="00FA6CFD" w:rsidRDefault="00AC07F4" w:rsidP="00481EF8">
      <w:pPr>
        <w:pStyle w:val="TOC3"/>
        <w:tabs>
          <w:tab w:val="right" w:leader="dot" w:pos="9016"/>
        </w:tabs>
        <w:spacing w:line="276" w:lineRule="auto"/>
        <w:rPr>
          <w:rFonts w:asciiTheme="minorHAnsi" w:eastAsiaTheme="minorEastAsia" w:hAnsiTheme="minorHAnsi"/>
          <w:b/>
          <w:bCs/>
          <w:noProof/>
          <w:rtl/>
          <w:lang w:bidi="fa-IR"/>
        </w:rPr>
      </w:pPr>
      <w:r w:rsidRPr="00FA6CFD">
        <w:rPr>
          <w:rFonts w:hint="cs"/>
          <w:b/>
          <w:bCs/>
          <w:noProof/>
          <w:rtl/>
        </w:rPr>
        <w:t xml:space="preserve">         </w:t>
      </w:r>
      <w:hyperlink w:anchor="_Toc459706322" w:history="1">
        <w:r w:rsidR="00FD2491" w:rsidRPr="00FA6CFD">
          <w:rPr>
            <w:rStyle w:val="Hyperlink"/>
            <w:b/>
            <w:bCs/>
            <w:noProof/>
            <w:rtl/>
            <w:lang w:val="fr-FR"/>
          </w:rPr>
          <w:t>7</w:t>
        </w:r>
        <w:r w:rsidR="00FD2491" w:rsidRPr="00FA6CFD">
          <w:rPr>
            <w:rStyle w:val="Hyperlink"/>
            <w:b/>
            <w:bCs/>
            <w:noProof/>
            <w:rtl/>
          </w:rPr>
          <w:t>-1-</w:t>
        </w:r>
        <w:r w:rsidR="00E42C26">
          <w:rPr>
            <w:rStyle w:val="Hyperlink"/>
            <w:rFonts w:hint="cs"/>
            <w:b/>
            <w:bCs/>
            <w:noProof/>
            <w:rtl/>
          </w:rPr>
          <w:t>1</w:t>
        </w:r>
        <w:r w:rsidR="00FD2491" w:rsidRPr="00FA6CFD">
          <w:rPr>
            <w:rStyle w:val="Hyperlink"/>
            <w:b/>
            <w:bCs/>
            <w:noProof/>
            <w:rtl/>
          </w:rPr>
          <w:t xml:space="preserve">- </w:t>
        </w:r>
        <w:r w:rsidR="00FD2491" w:rsidRPr="00FA6CFD">
          <w:rPr>
            <w:rStyle w:val="Hyperlink"/>
            <w:rFonts w:hint="cs"/>
            <w:b/>
            <w:bCs/>
            <w:noProof/>
            <w:rtl/>
          </w:rPr>
          <w:t>بازرسي</w:t>
        </w:r>
        <w:r w:rsidR="00FD2491" w:rsidRPr="00FA6CFD">
          <w:rPr>
            <w:rStyle w:val="Hyperlink"/>
            <w:b/>
            <w:bCs/>
            <w:noProof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noProof/>
            <w:rtl/>
          </w:rPr>
          <w:t>خودروها</w:t>
        </w:r>
        <w:r w:rsidR="00FD2491" w:rsidRPr="00FA6CFD">
          <w:rPr>
            <w:b/>
            <w:bCs/>
            <w:noProof/>
            <w:webHidden/>
            <w:rtl/>
          </w:rPr>
          <w:tab/>
        </w:r>
        <w:r w:rsidR="00FD2491" w:rsidRPr="00FA6CFD">
          <w:rPr>
            <w:b/>
            <w:bCs/>
            <w:noProof/>
            <w:webHidden/>
            <w:rtl/>
          </w:rPr>
          <w:fldChar w:fldCharType="begin"/>
        </w:r>
        <w:r w:rsidR="00FD2491" w:rsidRPr="00FA6CFD">
          <w:rPr>
            <w:b/>
            <w:bCs/>
            <w:noProof/>
            <w:webHidden/>
            <w:rtl/>
          </w:rPr>
          <w:instrText xml:space="preserve"> </w:instrText>
        </w:r>
        <w:r w:rsidR="00FD2491" w:rsidRPr="00FA6CFD">
          <w:rPr>
            <w:b/>
            <w:bCs/>
            <w:noProof/>
            <w:webHidden/>
          </w:rPr>
          <w:instrText>PAGEREF</w:instrText>
        </w:r>
        <w:r w:rsidR="00FD2491" w:rsidRPr="00FA6CFD">
          <w:rPr>
            <w:b/>
            <w:bCs/>
            <w:noProof/>
            <w:webHidden/>
            <w:rtl/>
          </w:rPr>
          <w:instrText xml:space="preserve"> _</w:instrText>
        </w:r>
        <w:r w:rsidR="00FD2491" w:rsidRPr="00FA6CFD">
          <w:rPr>
            <w:b/>
            <w:bCs/>
            <w:noProof/>
            <w:webHidden/>
          </w:rPr>
          <w:instrText>Toc459706322 \h</w:instrText>
        </w:r>
        <w:r w:rsidR="00FD2491" w:rsidRPr="00FA6CFD">
          <w:rPr>
            <w:b/>
            <w:bCs/>
            <w:noProof/>
            <w:webHidden/>
            <w:rtl/>
          </w:rPr>
          <w:instrText xml:space="preserve"> </w:instrText>
        </w:r>
        <w:r w:rsidR="00FD2491" w:rsidRPr="00FA6CFD">
          <w:rPr>
            <w:b/>
            <w:bCs/>
            <w:noProof/>
            <w:webHidden/>
            <w:rtl/>
          </w:rPr>
        </w:r>
        <w:r w:rsidR="00FD2491" w:rsidRPr="00FA6CFD">
          <w:rPr>
            <w:b/>
            <w:bCs/>
            <w:noProof/>
            <w:webHidden/>
            <w:rtl/>
          </w:rPr>
          <w:fldChar w:fldCharType="separate"/>
        </w:r>
        <w:r w:rsidR="00117ECA">
          <w:rPr>
            <w:b/>
            <w:bCs/>
            <w:noProof/>
            <w:webHidden/>
            <w:rtl/>
          </w:rPr>
          <w:t>5</w:t>
        </w:r>
        <w:r w:rsidR="00FD2491" w:rsidRPr="00FA6CFD">
          <w:rPr>
            <w:b/>
            <w:bCs/>
            <w:noProof/>
            <w:webHidden/>
            <w:rtl/>
          </w:rPr>
          <w:fldChar w:fldCharType="end"/>
        </w:r>
      </w:hyperlink>
    </w:p>
    <w:p w:rsidR="00FD2491" w:rsidRPr="00FA6CFD" w:rsidRDefault="00E369B5" w:rsidP="00481EF8">
      <w:pPr>
        <w:pStyle w:val="TOC2"/>
        <w:rPr>
          <w:rFonts w:asciiTheme="minorHAnsi" w:eastAsiaTheme="minorEastAsia" w:hAnsiTheme="minorHAnsi"/>
          <w:rtl/>
          <w:lang w:bidi="fa-IR"/>
        </w:rPr>
      </w:pPr>
      <w:hyperlink w:anchor="_Toc459706323" w:history="1">
        <w:r w:rsidR="00FD2491" w:rsidRPr="00FA6CFD">
          <w:rPr>
            <w:rStyle w:val="Hyperlink"/>
            <w:b/>
            <w:bCs/>
            <w:rtl/>
          </w:rPr>
          <w:t xml:space="preserve">7- 2 </w:t>
        </w:r>
        <w:r w:rsidR="00FD2491" w:rsidRPr="00FA6CFD">
          <w:rPr>
            <w:rStyle w:val="Hyperlink"/>
            <w:rFonts w:hint="cs"/>
            <w:b/>
            <w:bCs/>
            <w:rtl/>
          </w:rPr>
          <w:t>رانندگان</w:t>
        </w:r>
        <w:r w:rsidR="00FD2491" w:rsidRPr="00FA6CFD">
          <w:rPr>
            <w:webHidden/>
            <w:rtl/>
          </w:rPr>
          <w:tab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begin"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PAGEREF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_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Toc459706323 \h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separate"/>
        </w:r>
        <w:r w:rsidR="00117ECA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t>6</w: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end"/>
        </w:r>
      </w:hyperlink>
    </w:p>
    <w:p w:rsidR="00FD2491" w:rsidRPr="00FA6CFD" w:rsidRDefault="00E369B5" w:rsidP="00481EF8">
      <w:pPr>
        <w:pStyle w:val="TOC2"/>
        <w:rPr>
          <w:rFonts w:asciiTheme="minorHAnsi" w:eastAsiaTheme="minorEastAsia" w:hAnsiTheme="minorHAnsi"/>
          <w:rtl/>
          <w:lang w:bidi="fa-IR"/>
        </w:rPr>
      </w:pPr>
      <w:hyperlink w:anchor="_Toc459706324" w:history="1">
        <w:r w:rsidR="00FD2491" w:rsidRPr="00FA6CFD">
          <w:rPr>
            <w:rStyle w:val="Hyperlink"/>
            <w:b/>
            <w:bCs/>
            <w:rtl/>
          </w:rPr>
          <w:t xml:space="preserve">7- 3 </w:t>
        </w:r>
        <w:r w:rsidR="00FD2491" w:rsidRPr="00FA6CFD">
          <w:rPr>
            <w:rStyle w:val="Hyperlink"/>
            <w:rFonts w:hint="cs"/>
            <w:b/>
            <w:bCs/>
            <w:rtl/>
          </w:rPr>
          <w:t>جاده</w:t>
        </w:r>
        <w:r w:rsidR="00FD2491" w:rsidRPr="00FA6CFD">
          <w:rPr>
            <w:rStyle w:val="Hyperlink"/>
            <w:b/>
            <w:bCs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rtl/>
          </w:rPr>
          <w:t>ها</w:t>
        </w:r>
        <w:r w:rsidR="00FD2491" w:rsidRPr="00FA6CFD">
          <w:rPr>
            <w:webHidden/>
            <w:rtl/>
          </w:rPr>
          <w:tab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begin"/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PAGEREF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_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</w:rPr>
          <w:instrText>Toc459706324 \h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instrText xml:space="preserve"> </w:instrTex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separate"/>
        </w:r>
        <w:r w:rsidR="00117ECA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t>8</w:t>
        </w:r>
        <w:r w:rsidR="00FD2491" w:rsidRPr="00FA6CFD">
          <w:rPr>
            <w:rFonts w:ascii="Times New Roman" w:hAnsi="Times New Roman"/>
            <w:b/>
            <w:bCs/>
            <w:webHidden/>
            <w:sz w:val="26"/>
            <w:szCs w:val="26"/>
            <w:rtl/>
          </w:rPr>
          <w:fldChar w:fldCharType="end"/>
        </w:r>
      </w:hyperlink>
    </w:p>
    <w:p w:rsidR="00FD2491" w:rsidRPr="00FA6CFD" w:rsidRDefault="00AC07F4" w:rsidP="00481EF8">
      <w:pPr>
        <w:pStyle w:val="TOC3"/>
        <w:tabs>
          <w:tab w:val="right" w:leader="dot" w:pos="9016"/>
        </w:tabs>
        <w:spacing w:line="276" w:lineRule="auto"/>
        <w:rPr>
          <w:rFonts w:asciiTheme="minorHAnsi" w:eastAsiaTheme="minorEastAsia" w:hAnsiTheme="minorHAnsi"/>
          <w:b/>
          <w:bCs/>
          <w:noProof/>
          <w:rtl/>
          <w:lang w:bidi="fa-IR"/>
        </w:rPr>
      </w:pPr>
      <w:r w:rsidRPr="00FA6CFD">
        <w:rPr>
          <w:rFonts w:hint="cs"/>
          <w:b/>
          <w:bCs/>
          <w:noProof/>
          <w:rtl/>
        </w:rPr>
        <w:t xml:space="preserve">         </w:t>
      </w:r>
      <w:hyperlink w:anchor="_Toc459706325" w:history="1">
        <w:r w:rsidR="00FD2491" w:rsidRPr="00FA6CFD">
          <w:rPr>
            <w:rStyle w:val="Hyperlink"/>
            <w:b/>
            <w:bCs/>
            <w:noProof/>
            <w:rtl/>
            <w:lang w:val="fr-FR"/>
          </w:rPr>
          <w:t>7</w:t>
        </w:r>
        <w:r w:rsidR="00FD2491" w:rsidRPr="00FA6CFD">
          <w:rPr>
            <w:rStyle w:val="Hyperlink"/>
            <w:b/>
            <w:bCs/>
            <w:noProof/>
            <w:rtl/>
          </w:rPr>
          <w:t xml:space="preserve">-3-1- </w:t>
        </w:r>
        <w:r w:rsidR="00FD2491" w:rsidRPr="00FA6CFD">
          <w:rPr>
            <w:rStyle w:val="Hyperlink"/>
            <w:rFonts w:hint="cs"/>
            <w:b/>
            <w:bCs/>
            <w:noProof/>
            <w:rtl/>
          </w:rPr>
          <w:t>جاده</w:t>
        </w:r>
        <w:r w:rsidR="00FD2491" w:rsidRPr="00FA6CFD">
          <w:rPr>
            <w:rStyle w:val="Hyperlink"/>
            <w:b/>
            <w:bCs/>
            <w:noProof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noProof/>
            <w:rtl/>
          </w:rPr>
          <w:t>هاي</w:t>
        </w:r>
        <w:r w:rsidR="00FD2491" w:rsidRPr="00FA6CFD">
          <w:rPr>
            <w:rStyle w:val="Hyperlink"/>
            <w:b/>
            <w:bCs/>
            <w:noProof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noProof/>
            <w:rtl/>
          </w:rPr>
          <w:t>شركتي</w:t>
        </w:r>
        <w:r w:rsidR="00FD2491" w:rsidRPr="00FA6CFD">
          <w:rPr>
            <w:b/>
            <w:bCs/>
            <w:noProof/>
            <w:webHidden/>
            <w:rtl/>
          </w:rPr>
          <w:tab/>
        </w:r>
        <w:r w:rsidR="00FD2491" w:rsidRPr="00FA6CFD">
          <w:rPr>
            <w:b/>
            <w:bCs/>
            <w:noProof/>
            <w:webHidden/>
            <w:rtl/>
          </w:rPr>
          <w:fldChar w:fldCharType="begin"/>
        </w:r>
        <w:r w:rsidR="00FD2491" w:rsidRPr="00FA6CFD">
          <w:rPr>
            <w:b/>
            <w:bCs/>
            <w:noProof/>
            <w:webHidden/>
            <w:rtl/>
          </w:rPr>
          <w:instrText xml:space="preserve"> </w:instrText>
        </w:r>
        <w:r w:rsidR="00FD2491" w:rsidRPr="00FA6CFD">
          <w:rPr>
            <w:b/>
            <w:bCs/>
            <w:noProof/>
            <w:webHidden/>
          </w:rPr>
          <w:instrText>PAGEREF</w:instrText>
        </w:r>
        <w:r w:rsidR="00FD2491" w:rsidRPr="00FA6CFD">
          <w:rPr>
            <w:b/>
            <w:bCs/>
            <w:noProof/>
            <w:webHidden/>
            <w:rtl/>
          </w:rPr>
          <w:instrText xml:space="preserve"> _</w:instrText>
        </w:r>
        <w:r w:rsidR="00FD2491" w:rsidRPr="00FA6CFD">
          <w:rPr>
            <w:b/>
            <w:bCs/>
            <w:noProof/>
            <w:webHidden/>
          </w:rPr>
          <w:instrText>Toc459706325 \h</w:instrText>
        </w:r>
        <w:r w:rsidR="00FD2491" w:rsidRPr="00FA6CFD">
          <w:rPr>
            <w:b/>
            <w:bCs/>
            <w:noProof/>
            <w:webHidden/>
            <w:rtl/>
          </w:rPr>
          <w:instrText xml:space="preserve"> </w:instrText>
        </w:r>
        <w:r w:rsidR="00FD2491" w:rsidRPr="00FA6CFD">
          <w:rPr>
            <w:b/>
            <w:bCs/>
            <w:noProof/>
            <w:webHidden/>
            <w:rtl/>
          </w:rPr>
        </w:r>
        <w:r w:rsidR="00FD2491" w:rsidRPr="00FA6CFD">
          <w:rPr>
            <w:b/>
            <w:bCs/>
            <w:noProof/>
            <w:webHidden/>
            <w:rtl/>
          </w:rPr>
          <w:fldChar w:fldCharType="separate"/>
        </w:r>
        <w:r w:rsidR="00117ECA">
          <w:rPr>
            <w:b/>
            <w:bCs/>
            <w:noProof/>
            <w:webHidden/>
            <w:rtl/>
          </w:rPr>
          <w:t>8</w:t>
        </w:r>
        <w:r w:rsidR="00FD2491" w:rsidRPr="00FA6CFD">
          <w:rPr>
            <w:b/>
            <w:bCs/>
            <w:noProof/>
            <w:webHidden/>
            <w:rtl/>
          </w:rPr>
          <w:fldChar w:fldCharType="end"/>
        </w:r>
      </w:hyperlink>
    </w:p>
    <w:p w:rsidR="00FD2491" w:rsidRPr="00FA6CFD" w:rsidRDefault="00AC07F4" w:rsidP="00481EF8">
      <w:pPr>
        <w:pStyle w:val="TOC3"/>
        <w:tabs>
          <w:tab w:val="right" w:leader="dot" w:pos="9016"/>
        </w:tabs>
        <w:spacing w:line="276" w:lineRule="auto"/>
        <w:rPr>
          <w:rFonts w:asciiTheme="minorHAnsi" w:eastAsiaTheme="minorEastAsia" w:hAnsiTheme="minorHAnsi"/>
          <w:b/>
          <w:bCs/>
          <w:noProof/>
          <w:rtl/>
          <w:lang w:bidi="fa-IR"/>
        </w:rPr>
      </w:pPr>
      <w:r w:rsidRPr="00FA6CFD">
        <w:rPr>
          <w:rFonts w:hint="cs"/>
          <w:b/>
          <w:bCs/>
          <w:noProof/>
          <w:rtl/>
          <w:lang w:bidi="fa-IR"/>
        </w:rPr>
        <w:t xml:space="preserve">         </w:t>
      </w:r>
      <w:hyperlink w:anchor="_Toc459706326" w:history="1">
        <w:r w:rsidR="00FD2491" w:rsidRPr="00FA6CFD">
          <w:rPr>
            <w:rStyle w:val="Hyperlink"/>
            <w:b/>
            <w:bCs/>
            <w:noProof/>
            <w:rtl/>
            <w:lang w:val="fr-FR"/>
          </w:rPr>
          <w:t>7</w:t>
        </w:r>
        <w:r w:rsidR="00FD2491" w:rsidRPr="00FA6CFD">
          <w:rPr>
            <w:rStyle w:val="Hyperlink"/>
            <w:b/>
            <w:bCs/>
            <w:noProof/>
            <w:rtl/>
          </w:rPr>
          <w:t>-3-</w:t>
        </w:r>
        <w:r w:rsidRPr="00FA6CFD">
          <w:rPr>
            <w:rStyle w:val="Hyperlink"/>
            <w:rFonts w:hint="cs"/>
            <w:b/>
            <w:bCs/>
            <w:noProof/>
            <w:rtl/>
          </w:rPr>
          <w:t>2</w:t>
        </w:r>
        <w:r w:rsidR="00FD2491" w:rsidRPr="00FA6CFD">
          <w:rPr>
            <w:rStyle w:val="Hyperlink"/>
            <w:b/>
            <w:bCs/>
            <w:noProof/>
            <w:rtl/>
          </w:rPr>
          <w:t xml:space="preserve">- </w:t>
        </w:r>
        <w:r w:rsidR="00FD2491" w:rsidRPr="00FA6CFD">
          <w:rPr>
            <w:rStyle w:val="Hyperlink"/>
            <w:rFonts w:hint="cs"/>
            <w:b/>
            <w:bCs/>
            <w:noProof/>
            <w:rtl/>
          </w:rPr>
          <w:t>جاده</w:t>
        </w:r>
        <w:r w:rsidR="00FD2491" w:rsidRPr="00FA6CFD">
          <w:rPr>
            <w:rStyle w:val="Hyperlink"/>
            <w:b/>
            <w:bCs/>
            <w:noProof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noProof/>
            <w:rtl/>
          </w:rPr>
          <w:t>هاي</w:t>
        </w:r>
        <w:r w:rsidR="00FD2491" w:rsidRPr="00FA6CFD">
          <w:rPr>
            <w:rStyle w:val="Hyperlink"/>
            <w:b/>
            <w:bCs/>
            <w:noProof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noProof/>
            <w:rtl/>
          </w:rPr>
          <w:t>غير</w:t>
        </w:r>
        <w:r w:rsidR="00FD2491" w:rsidRPr="00FA6CFD">
          <w:rPr>
            <w:rStyle w:val="Hyperlink"/>
            <w:b/>
            <w:bCs/>
            <w:noProof/>
            <w:rtl/>
          </w:rPr>
          <w:t xml:space="preserve"> </w:t>
        </w:r>
        <w:r w:rsidR="00FD2491" w:rsidRPr="00FA6CFD">
          <w:rPr>
            <w:rStyle w:val="Hyperlink"/>
            <w:rFonts w:hint="cs"/>
            <w:b/>
            <w:bCs/>
            <w:noProof/>
            <w:rtl/>
          </w:rPr>
          <w:t>شركتي</w:t>
        </w:r>
        <w:r w:rsidR="00FD2491" w:rsidRPr="00FA6CFD">
          <w:rPr>
            <w:b/>
            <w:bCs/>
            <w:noProof/>
            <w:webHidden/>
            <w:rtl/>
          </w:rPr>
          <w:tab/>
        </w:r>
        <w:r w:rsidR="00FD2491" w:rsidRPr="00FA6CFD">
          <w:rPr>
            <w:b/>
            <w:bCs/>
            <w:noProof/>
            <w:webHidden/>
            <w:rtl/>
          </w:rPr>
          <w:fldChar w:fldCharType="begin"/>
        </w:r>
        <w:r w:rsidR="00FD2491" w:rsidRPr="00FA6CFD">
          <w:rPr>
            <w:b/>
            <w:bCs/>
            <w:noProof/>
            <w:webHidden/>
            <w:rtl/>
          </w:rPr>
          <w:instrText xml:space="preserve"> </w:instrText>
        </w:r>
        <w:r w:rsidR="00FD2491" w:rsidRPr="00FA6CFD">
          <w:rPr>
            <w:b/>
            <w:bCs/>
            <w:noProof/>
            <w:webHidden/>
          </w:rPr>
          <w:instrText>PAGEREF</w:instrText>
        </w:r>
        <w:r w:rsidR="00FD2491" w:rsidRPr="00FA6CFD">
          <w:rPr>
            <w:b/>
            <w:bCs/>
            <w:noProof/>
            <w:webHidden/>
            <w:rtl/>
          </w:rPr>
          <w:instrText xml:space="preserve"> _</w:instrText>
        </w:r>
        <w:r w:rsidR="00FD2491" w:rsidRPr="00FA6CFD">
          <w:rPr>
            <w:b/>
            <w:bCs/>
            <w:noProof/>
            <w:webHidden/>
          </w:rPr>
          <w:instrText>Toc459706326 \h</w:instrText>
        </w:r>
        <w:r w:rsidR="00FD2491" w:rsidRPr="00FA6CFD">
          <w:rPr>
            <w:b/>
            <w:bCs/>
            <w:noProof/>
            <w:webHidden/>
            <w:rtl/>
          </w:rPr>
          <w:instrText xml:space="preserve"> </w:instrText>
        </w:r>
        <w:r w:rsidR="00FD2491" w:rsidRPr="00FA6CFD">
          <w:rPr>
            <w:b/>
            <w:bCs/>
            <w:noProof/>
            <w:webHidden/>
            <w:rtl/>
          </w:rPr>
        </w:r>
        <w:r w:rsidR="00FD2491" w:rsidRPr="00FA6CFD">
          <w:rPr>
            <w:b/>
            <w:bCs/>
            <w:noProof/>
            <w:webHidden/>
            <w:rtl/>
          </w:rPr>
          <w:fldChar w:fldCharType="separate"/>
        </w:r>
        <w:r w:rsidR="00117ECA">
          <w:rPr>
            <w:b/>
            <w:bCs/>
            <w:noProof/>
            <w:webHidden/>
            <w:rtl/>
          </w:rPr>
          <w:t>9</w:t>
        </w:r>
        <w:r w:rsidR="00FD2491" w:rsidRPr="00FA6CFD">
          <w:rPr>
            <w:b/>
            <w:bCs/>
            <w:noProof/>
            <w:webHidden/>
            <w:rtl/>
          </w:rPr>
          <w:fldChar w:fldCharType="end"/>
        </w:r>
      </w:hyperlink>
    </w:p>
    <w:p w:rsidR="00FD2491" w:rsidRPr="00AC07F4" w:rsidRDefault="00E369B5" w:rsidP="00481EF8">
      <w:pPr>
        <w:pStyle w:val="TOC1"/>
        <w:tabs>
          <w:tab w:val="left" w:pos="567"/>
          <w:tab w:val="right" w:leader="dot" w:pos="9016"/>
        </w:tabs>
        <w:spacing w:line="276" w:lineRule="auto"/>
        <w:rPr>
          <w:rFonts w:asciiTheme="minorHAnsi" w:eastAsiaTheme="minorEastAsia" w:hAnsiTheme="minorHAnsi"/>
          <w:b/>
          <w:bCs/>
          <w:noProof/>
          <w:sz w:val="26"/>
          <w:szCs w:val="26"/>
          <w:rtl/>
          <w:lang w:bidi="fa-IR"/>
        </w:rPr>
      </w:pPr>
      <w:hyperlink w:anchor="_Toc459706327" w:history="1">
        <w:r w:rsidR="00FD2491" w:rsidRPr="00AC07F4">
          <w:rPr>
            <w:rStyle w:val="Hyperlink"/>
            <w:rFonts w:ascii="2 Titr" w:hAnsi="2 Titr"/>
            <w:b/>
            <w:bCs/>
            <w:noProof/>
            <w:sz w:val="26"/>
            <w:szCs w:val="26"/>
            <w:rtl/>
          </w:rPr>
          <w:t>8.</w:t>
        </w:r>
        <w:r w:rsidR="00FD2491" w:rsidRPr="00AC07F4">
          <w:rPr>
            <w:rFonts w:asciiTheme="minorHAnsi" w:eastAsiaTheme="minorEastAsia" w:hAnsiTheme="minorHAnsi"/>
            <w:b/>
            <w:bCs/>
            <w:noProof/>
            <w:sz w:val="26"/>
            <w:szCs w:val="26"/>
            <w:rtl/>
            <w:lang w:bidi="fa-IR"/>
          </w:rPr>
          <w:tab/>
        </w:r>
        <w:r w:rsidR="008E4884">
          <w:rPr>
            <w:rFonts w:asciiTheme="minorHAnsi" w:eastAsiaTheme="minorEastAsia" w:hAnsiTheme="minorHAnsi" w:hint="cs"/>
            <w:b/>
            <w:bCs/>
            <w:noProof/>
            <w:sz w:val="26"/>
            <w:szCs w:val="26"/>
            <w:rtl/>
            <w:lang w:bidi="fa-IR"/>
          </w:rPr>
          <w:t xml:space="preserve">منابع و </w:t>
        </w:r>
        <w:r w:rsidR="00AC07F4">
          <w:rPr>
            <w:rStyle w:val="Hyperlink"/>
            <w:rFonts w:ascii="2 Titr" w:hAnsi="2 Titr" w:hint="cs"/>
            <w:b/>
            <w:bCs/>
            <w:noProof/>
            <w:sz w:val="26"/>
            <w:szCs w:val="26"/>
            <w:rtl/>
          </w:rPr>
          <w:t>مراجع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tab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begin"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PAGEREF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_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Toc459706327 \h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separate"/>
        </w:r>
        <w:r w:rsidR="00117ECA">
          <w:rPr>
            <w:b/>
            <w:bCs/>
            <w:noProof/>
            <w:webHidden/>
            <w:sz w:val="26"/>
            <w:szCs w:val="26"/>
            <w:rtl/>
          </w:rPr>
          <w:t>9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end"/>
        </w:r>
      </w:hyperlink>
    </w:p>
    <w:p w:rsidR="00FD2491" w:rsidRDefault="00E369B5" w:rsidP="00481EF8">
      <w:pPr>
        <w:pStyle w:val="TOC1"/>
        <w:tabs>
          <w:tab w:val="left" w:pos="567"/>
          <w:tab w:val="right" w:leader="dot" w:pos="9016"/>
        </w:tabs>
        <w:spacing w:line="276" w:lineRule="auto"/>
        <w:rPr>
          <w:b/>
          <w:bCs/>
          <w:noProof/>
          <w:sz w:val="26"/>
          <w:szCs w:val="26"/>
          <w:rtl/>
        </w:rPr>
      </w:pPr>
      <w:hyperlink w:anchor="_Toc459706328" w:history="1">
        <w:r w:rsidR="00FD2491" w:rsidRPr="00AC07F4">
          <w:rPr>
            <w:rStyle w:val="Hyperlink"/>
            <w:b/>
            <w:bCs/>
            <w:noProof/>
            <w:sz w:val="26"/>
            <w:szCs w:val="26"/>
            <w:rtl/>
          </w:rPr>
          <w:t>9.</w:t>
        </w:r>
        <w:r w:rsidR="00FD2491" w:rsidRPr="00AC07F4">
          <w:rPr>
            <w:rFonts w:asciiTheme="minorHAnsi" w:eastAsiaTheme="minorEastAsia" w:hAnsiTheme="minorHAnsi"/>
            <w:b/>
            <w:bCs/>
            <w:noProof/>
            <w:sz w:val="26"/>
            <w:szCs w:val="26"/>
            <w:rtl/>
            <w:lang w:bidi="fa-IR"/>
          </w:rPr>
          <w:tab/>
        </w:r>
        <w:r w:rsidR="00AC07F4">
          <w:rPr>
            <w:rStyle w:val="Hyperlink"/>
            <w:rFonts w:hint="cs"/>
            <w:b/>
            <w:bCs/>
            <w:noProof/>
            <w:sz w:val="26"/>
            <w:szCs w:val="26"/>
            <w:rtl/>
          </w:rPr>
          <w:t>پيوست ها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tab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begin"/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PAGEREF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_</w:instrText>
        </w:r>
        <w:r w:rsidR="00FD2491" w:rsidRPr="00AC07F4">
          <w:rPr>
            <w:b/>
            <w:bCs/>
            <w:noProof/>
            <w:webHidden/>
            <w:sz w:val="26"/>
            <w:szCs w:val="26"/>
          </w:rPr>
          <w:instrText>Toc459706328 \h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instrText xml:space="preserve"> </w:instrTex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separate"/>
        </w:r>
        <w:r w:rsidR="00117ECA">
          <w:rPr>
            <w:b/>
            <w:bCs/>
            <w:noProof/>
            <w:webHidden/>
            <w:sz w:val="26"/>
            <w:szCs w:val="26"/>
            <w:rtl/>
          </w:rPr>
          <w:t>9</w:t>
        </w:r>
        <w:r w:rsidR="00FD2491" w:rsidRPr="00AC07F4">
          <w:rPr>
            <w:b/>
            <w:bCs/>
            <w:noProof/>
            <w:webHidden/>
            <w:sz w:val="26"/>
            <w:szCs w:val="26"/>
            <w:rtl/>
          </w:rPr>
          <w:fldChar w:fldCharType="end"/>
        </w:r>
      </w:hyperlink>
    </w:p>
    <w:p w:rsidR="00357D21" w:rsidRPr="00FA6CFD" w:rsidRDefault="00E369B5" w:rsidP="00481EF8">
      <w:pPr>
        <w:pStyle w:val="TOC2"/>
        <w:rPr>
          <w:rFonts w:asciiTheme="minorHAnsi" w:eastAsiaTheme="minorEastAsia" w:hAnsiTheme="minorHAnsi"/>
          <w:rtl/>
          <w:lang w:bidi="fa-IR"/>
        </w:rPr>
      </w:pPr>
      <w:hyperlink w:anchor="_Toc459706323" w:history="1">
        <w:r w:rsidR="00357D21" w:rsidRPr="00FA6CFD">
          <w:rPr>
            <w:rStyle w:val="Hyperlink"/>
            <w:rFonts w:hint="cs"/>
            <w:b/>
            <w:bCs/>
            <w:rtl/>
          </w:rPr>
          <w:t>9</w:t>
        </w:r>
        <w:r w:rsidR="00357D21" w:rsidRPr="00FA6CFD">
          <w:rPr>
            <w:rStyle w:val="Hyperlink"/>
            <w:b/>
            <w:bCs/>
            <w:rtl/>
          </w:rPr>
          <w:t xml:space="preserve">- </w:t>
        </w:r>
        <w:r w:rsidR="00357D21" w:rsidRPr="00FA6CFD">
          <w:rPr>
            <w:rStyle w:val="Hyperlink"/>
            <w:rFonts w:hint="cs"/>
            <w:b/>
            <w:bCs/>
            <w:rtl/>
          </w:rPr>
          <w:t>1</w:t>
        </w:r>
        <w:r w:rsidR="00357D21" w:rsidRPr="00FA6CFD">
          <w:rPr>
            <w:rStyle w:val="Hyperlink"/>
            <w:b/>
            <w:bCs/>
            <w:rtl/>
          </w:rPr>
          <w:t xml:space="preserve"> </w:t>
        </w:r>
        <w:r w:rsidR="00357D21" w:rsidRPr="00FA6CFD">
          <w:rPr>
            <w:rStyle w:val="Hyperlink"/>
            <w:rFonts w:hint="cs"/>
            <w:b/>
            <w:bCs/>
            <w:rtl/>
          </w:rPr>
          <w:t>پيوست شماره 1-  نمونه ای از چک لیست بازرسی خودرو</w:t>
        </w:r>
        <w:r w:rsidR="00357D21" w:rsidRPr="00FA6CFD">
          <w:rPr>
            <w:rFonts w:hint="cs"/>
            <w:webHidden/>
            <w:rtl/>
          </w:rPr>
          <w:t xml:space="preserve"> </w:t>
        </w:r>
        <w:r w:rsidR="00357D21" w:rsidRPr="00FA6CFD">
          <w:rPr>
            <w:webHidden/>
            <w:rtl/>
          </w:rPr>
          <w:tab/>
        </w:r>
        <w:r w:rsidR="00357D21" w:rsidRPr="00FA6CFD">
          <w:rPr>
            <w:rFonts w:hint="cs"/>
            <w:webHidden/>
            <w:rtl/>
          </w:rPr>
          <w:t>..............................................................</w:t>
        </w:r>
        <w:r w:rsidR="00357D21" w:rsidRPr="00FA6CFD">
          <w:rPr>
            <w:rFonts w:hint="cs"/>
            <w:b/>
            <w:bCs/>
            <w:webHidden/>
            <w:sz w:val="26"/>
            <w:szCs w:val="26"/>
            <w:rtl/>
          </w:rPr>
          <w:t>1</w:t>
        </w:r>
        <w:r w:rsidR="00357D21" w:rsidRPr="00FA6CFD">
          <w:rPr>
            <w:rFonts w:ascii="Times New Roman" w:hAnsi="Times New Roman" w:hint="cs"/>
            <w:b/>
            <w:bCs/>
            <w:webHidden/>
            <w:sz w:val="26"/>
            <w:szCs w:val="26"/>
            <w:rtl/>
          </w:rPr>
          <w:t>0</w:t>
        </w:r>
      </w:hyperlink>
    </w:p>
    <w:p w:rsidR="00F66A27" w:rsidRPr="00AC07F4" w:rsidRDefault="00D56F3E" w:rsidP="00481EF8">
      <w:pPr>
        <w:pStyle w:val="TOC3"/>
        <w:tabs>
          <w:tab w:val="right" w:leader="dot" w:pos="9016"/>
        </w:tabs>
        <w:spacing w:line="276" w:lineRule="auto"/>
        <w:rPr>
          <w:b/>
          <w:i/>
          <w:color w:val="000000"/>
          <w:position w:val="20"/>
          <w:sz w:val="26"/>
          <w:szCs w:val="26"/>
          <w:rtl/>
          <w:lang w:bidi="fa-IR"/>
        </w:rPr>
      </w:pPr>
      <w:r w:rsidRPr="00AC07F4">
        <w:rPr>
          <w:b/>
          <w:bCs/>
          <w:sz w:val="26"/>
          <w:szCs w:val="26"/>
          <w:rtl/>
        </w:rPr>
        <w:fldChar w:fldCharType="end"/>
      </w:r>
    </w:p>
    <w:p w:rsidR="004A3A68" w:rsidRPr="00AC07F4" w:rsidRDefault="004A3A68" w:rsidP="00481EF8">
      <w:pPr>
        <w:pStyle w:val="Heading1"/>
        <w:spacing w:line="360" w:lineRule="auto"/>
        <w:rPr>
          <w:rFonts w:ascii="2 Titr" w:hAnsi="2 Titr"/>
          <w:sz w:val="28"/>
          <w:rtl/>
        </w:rPr>
      </w:pPr>
      <w:bookmarkStart w:id="1" w:name="_Toc440805419"/>
      <w:bookmarkStart w:id="2" w:name="_Toc441408866"/>
      <w:bookmarkStart w:id="3" w:name="_Toc445299596"/>
      <w:bookmarkStart w:id="4" w:name="_Toc459706309"/>
      <w:r w:rsidRPr="00AC07F4">
        <w:rPr>
          <w:rFonts w:ascii="2 Titr" w:hAnsi="2 Titr"/>
          <w:sz w:val="28"/>
          <w:rtl/>
        </w:rPr>
        <w:lastRenderedPageBreak/>
        <w:t>مقدمه</w:t>
      </w:r>
      <w:bookmarkEnd w:id="1"/>
      <w:bookmarkEnd w:id="2"/>
      <w:bookmarkEnd w:id="3"/>
      <w:bookmarkEnd w:id="4"/>
    </w:p>
    <w:p w:rsidR="00F37033" w:rsidRPr="00AC07F4" w:rsidRDefault="00AC07F4" w:rsidP="00481EF8">
      <w:pPr>
        <w:bidi/>
        <w:spacing w:after="0" w:line="360" w:lineRule="auto"/>
        <w:ind w:firstLine="360"/>
        <w:jc w:val="both"/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</w:pPr>
      <w:r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ضريب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تكرار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حوادث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رانندگي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در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شركت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ملي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نفت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ايران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بسيار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بالاست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و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طبق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آمارهاي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موجود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در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5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سال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گذشته</w:t>
      </w:r>
      <w:r w:rsidR="0064380D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35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نفر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در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اثر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حوادث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رانندگي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جان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خود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را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از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دست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داده</w:t>
      </w:r>
      <w:r w:rsidR="0064380D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softHyphen/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اند</w:t>
      </w:r>
      <w:r w:rsidR="004A5F50" w:rsidRPr="00AC07F4">
        <w:rPr>
          <w:rFonts w:cs="B Nazanin"/>
          <w:b/>
          <w:i/>
          <w:color w:val="000000"/>
          <w:position w:val="20"/>
          <w:sz w:val="26"/>
          <w:szCs w:val="26"/>
          <w:lang w:bidi="fa-IR"/>
        </w:rPr>
        <w:t>.</w:t>
      </w:r>
      <w:r w:rsidR="00BB0A35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بنابراين ايجاد و ا</w:t>
      </w:r>
      <w:r w:rsidR="007D07B6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س</w:t>
      </w:r>
      <w:r w:rsidR="00BB0A35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تقرار سيستم مديريت </w:t>
      </w:r>
      <w:r w:rsidR="006E17E7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كنترل ترافيك</w:t>
      </w:r>
      <w:r w:rsidR="00BB0A35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به منظور </w:t>
      </w:r>
      <w:r w:rsidR="006E17E7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ارتقاء سطح ايمني تردد خودروها ضروري و الزامي</w:t>
      </w:r>
      <w:r w:rsidR="00BB0A35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مي</w:t>
      </w:r>
      <w:r w:rsidR="00BB0A35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softHyphen/>
      </w:r>
      <w:r w:rsidR="00BB0A35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باشد.</w:t>
      </w:r>
    </w:p>
    <w:p w:rsidR="00F37033" w:rsidRPr="00AC07F4" w:rsidRDefault="00AC07F4" w:rsidP="00481EF8">
      <w:pPr>
        <w:bidi/>
        <w:spacing w:after="0" w:line="360" w:lineRule="auto"/>
        <w:jc w:val="both"/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</w:pPr>
      <w:r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 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بيشترين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سهم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حوادث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منجر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به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فوت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ثبت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شده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A02169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مربوط به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پيمانكار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و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شخص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ثالث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مي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softHyphen/>
      </w:r>
      <w:r w:rsidR="00F37033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باشد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. </w:t>
      </w:r>
      <w:r w:rsidR="00A02169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به منظور کاهش حوادث موتوری در حوزه پیمانکاری لازم است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A02169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الزامات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646F06">
        <w:rPr>
          <w:rFonts w:cs="B Nazanin"/>
          <w:bCs/>
          <w:iCs/>
          <w:color w:val="000000"/>
          <w:position w:val="20"/>
          <w:sz w:val="26"/>
          <w:szCs w:val="26"/>
          <w:lang w:bidi="fa-IR"/>
        </w:rPr>
        <w:t>HSE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با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نگاه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پيشگيرانه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بعنوان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بخشي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از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فرايند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پيمان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سپاري</w:t>
      </w:r>
      <w:r w:rsidR="00A02169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و در حقیقت بخشی از پیمان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،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A02169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ب</w:t>
      </w:r>
      <w:r w:rsidR="00A02169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كار</w:t>
      </w:r>
      <w:r w:rsidR="00A02169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گرفته شود.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رعايت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استانداردهاي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شركتي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توسط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پيمانكاران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و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پيمانكاران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فرعي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آنان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بسيار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حائز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اهميت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م</w:t>
      </w:r>
      <w:r w:rsidR="00F37033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ی</w:t>
      </w:r>
      <w:r w:rsidR="00F37033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softHyphen/>
        <w:t>باشد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.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اهميت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فراهم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آوردن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سرپرستي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مناسب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توسط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كاركنان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شركت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و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پيمانكاران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و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تعهد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لازم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به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همكاري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A02169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و تعامل مناسب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با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يكديگر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از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موضوعات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كليدي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براي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دستيابي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به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هدف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كاهش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حوادث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مي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softHyphen/>
      </w:r>
      <w:r w:rsidR="00F37033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باشد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>.</w:t>
      </w:r>
      <w:r w:rsidR="00A02169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در نظارت و سرپرستی بایستی بر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اهميت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طرز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تفكر،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آگاهي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و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كاربرد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صحيح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مهارت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softHyphen/>
      </w:r>
      <w:r w:rsidR="00F37033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هاي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كسب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شده،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F37033" w:rsidRPr="00AC07F4">
        <w:rPr>
          <w:rFonts w:cs="B Nazanin" w:hint="eastAsia"/>
          <w:b/>
          <w:i/>
          <w:color w:val="000000"/>
          <w:position w:val="20"/>
          <w:sz w:val="26"/>
          <w:szCs w:val="26"/>
          <w:rtl/>
          <w:lang w:bidi="fa-IR"/>
        </w:rPr>
        <w:t>تاكيد</w:t>
      </w:r>
      <w:r w:rsidR="00F37033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A02169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گردد.</w:t>
      </w:r>
      <w:r w:rsidR="00BB0A35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</w:p>
    <w:p w:rsidR="004D1310" w:rsidRDefault="00AC07F4" w:rsidP="00481EF8">
      <w:pPr>
        <w:bidi/>
        <w:spacing w:after="0" w:line="360" w:lineRule="auto"/>
        <w:jc w:val="both"/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</w:pPr>
      <w:r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  </w:t>
      </w:r>
      <w:r w:rsidR="00BB0A35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در بررسي حوادث موتوري در سطح شركت ملي نفت مشخص شده است كه صرف</w:t>
      </w:r>
      <w:r w:rsidR="00D644FF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BB0A35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نظر از نا</w:t>
      </w:r>
      <w:r w:rsidR="00D644FF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ايمن </w:t>
      </w:r>
      <w:r w:rsidR="00BB0A35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بودن جاده</w:t>
      </w:r>
      <w:r w:rsidR="00BB0A35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softHyphen/>
        <w:t>ها</w:t>
      </w:r>
      <w:r w:rsidR="00D02D2C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ي كشور</w:t>
      </w:r>
      <w:r w:rsidR="00D644FF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،</w:t>
      </w:r>
      <w:r w:rsidR="00BB0A35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دلايلي نظير </w:t>
      </w:r>
      <w:r w:rsidR="0055021F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عدم نظارت مناسب بر عملكرد رانندگان، وضعيت خودروه</w:t>
      </w:r>
      <w:r w:rsidR="00D644FF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ا، عدم آموزش هاي موثر و اثر بخش</w:t>
      </w:r>
      <w:r w:rsidR="0055021F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عدم برنامه</w:t>
      </w:r>
      <w:r w:rsidR="00524002" w:rsidRPr="00AC07F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softHyphen/>
      </w:r>
      <w:r w:rsidR="0055021F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ريزي مناسب جهت عمليات حمل و نقل و... عامل بروز حوادث موتوري </w:t>
      </w:r>
      <w:r w:rsidR="00D02D2C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بوده اند. لذا در اين مستند سعي شد</w:t>
      </w:r>
      <w:r w:rsidR="0055021F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ه </w:t>
      </w:r>
      <w:r w:rsidR="00B65421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تا الزامات ايمني</w:t>
      </w:r>
      <w:r w:rsidR="003B26F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B74BB2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عمومي</w:t>
      </w:r>
      <w:r w:rsidR="00B65421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در </w:t>
      </w:r>
      <w:r w:rsidR="00D644FF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ترافيك</w:t>
      </w:r>
      <w:r w:rsidR="00B65421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كه بايستي در عمليات ترابري مورد توجه قرار گيرد، عنوان گردد.</w:t>
      </w:r>
      <w:r w:rsidR="004A5F50" w:rsidRPr="00AC07F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</w:p>
    <w:p w:rsidR="00D644FF" w:rsidRPr="00D644FF" w:rsidRDefault="00D644FF" w:rsidP="00481EF8">
      <w:pPr>
        <w:bidi/>
        <w:spacing w:after="0" w:line="360" w:lineRule="auto"/>
        <w:jc w:val="both"/>
        <w:rPr>
          <w:rFonts w:cs="B Nazanin"/>
          <w:b/>
          <w:i/>
          <w:color w:val="000000"/>
          <w:position w:val="20"/>
          <w:sz w:val="4"/>
          <w:szCs w:val="4"/>
          <w:rtl/>
          <w:lang w:bidi="fa-IR"/>
        </w:rPr>
      </w:pPr>
    </w:p>
    <w:p w:rsidR="00AC07F4" w:rsidRPr="00AC07F4" w:rsidRDefault="00501657" w:rsidP="00481EF8">
      <w:pPr>
        <w:pStyle w:val="Heading1"/>
        <w:spacing w:line="360" w:lineRule="auto"/>
        <w:rPr>
          <w:sz w:val="28"/>
        </w:rPr>
      </w:pPr>
      <w:bookmarkStart w:id="5" w:name="_Toc440805420"/>
      <w:bookmarkStart w:id="6" w:name="_Toc441408867"/>
      <w:r w:rsidRPr="00AC07F4">
        <w:rPr>
          <w:rFonts w:hint="cs"/>
          <w:sz w:val="28"/>
          <w:rtl/>
        </w:rPr>
        <w:t xml:space="preserve"> </w:t>
      </w:r>
      <w:bookmarkStart w:id="7" w:name="_Toc445299597"/>
      <w:bookmarkStart w:id="8" w:name="_Toc459706310"/>
      <w:r w:rsidRPr="00AC07F4">
        <w:rPr>
          <w:rFonts w:ascii="2 Titr" w:hAnsi="2 Titr" w:hint="cs"/>
          <w:sz w:val="28"/>
          <w:rtl/>
        </w:rPr>
        <w:t xml:space="preserve">دامنه </w:t>
      </w:r>
      <w:bookmarkEnd w:id="5"/>
      <w:bookmarkEnd w:id="6"/>
      <w:r w:rsidRPr="00AC07F4">
        <w:rPr>
          <w:rFonts w:ascii="2 Titr" w:hAnsi="2 Titr" w:hint="cs"/>
          <w:sz w:val="28"/>
          <w:rtl/>
        </w:rPr>
        <w:t>كاربرد</w:t>
      </w:r>
      <w:bookmarkEnd w:id="7"/>
      <w:bookmarkEnd w:id="8"/>
    </w:p>
    <w:p w:rsidR="00891DC4" w:rsidRDefault="009B32ED" w:rsidP="00481EF8">
      <w:pPr>
        <w:pStyle w:val="Heading1"/>
        <w:numPr>
          <w:ilvl w:val="0"/>
          <w:numId w:val="0"/>
        </w:numPr>
        <w:spacing w:line="360" w:lineRule="auto"/>
        <w:ind w:left="720"/>
        <w:jc w:val="both"/>
        <w:rPr>
          <w:sz w:val="26"/>
          <w:szCs w:val="26"/>
          <w:rtl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ضوابط و الزامات راهنماي حاضر در كليه شركتهاي اصلي و فرعي تابعه</w:t>
      </w:r>
      <w:r w:rsidR="006E17E7" w:rsidRPr="00AC07F4">
        <w:rPr>
          <w:rFonts w:cs="B Nazanin" w:hint="cs"/>
          <w:sz w:val="26"/>
          <w:szCs w:val="26"/>
          <w:rtl/>
          <w:lang w:bidi="fa-IR"/>
        </w:rPr>
        <w:t xml:space="preserve"> به منظور</w:t>
      </w:r>
      <w:r w:rsidR="00D644FF">
        <w:rPr>
          <w:rFonts w:cs="B Nazanin" w:hint="cs"/>
          <w:sz w:val="26"/>
          <w:szCs w:val="26"/>
          <w:rtl/>
          <w:lang w:bidi="fa-IR"/>
        </w:rPr>
        <w:t xml:space="preserve"> حصول اطمينان از ايمني</w:t>
      </w:r>
      <w:r w:rsidR="006E17E7" w:rsidRPr="00AC07F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اياب و ذهاب پرسنل اعم از پيمانكاري و شركتي</w:t>
      </w:r>
      <w:r w:rsidR="006E17E7" w:rsidRPr="00AC07F4">
        <w:rPr>
          <w:rFonts w:cs="B Nazanin" w:hint="cs"/>
          <w:sz w:val="26"/>
          <w:szCs w:val="26"/>
          <w:rtl/>
          <w:lang w:bidi="fa-IR"/>
        </w:rPr>
        <w:t xml:space="preserve"> و يا حمل و نقل </w:t>
      </w:r>
      <w:r w:rsidR="00D644FF">
        <w:rPr>
          <w:rFonts w:cs="B Nazanin" w:hint="cs"/>
          <w:sz w:val="26"/>
          <w:szCs w:val="26"/>
          <w:rtl/>
          <w:lang w:bidi="fa-IR"/>
        </w:rPr>
        <w:t>بار (در شرايط عادي و اضطراري)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كاربرد داشته و رعايت هر يك الزامي</w:t>
      </w:r>
      <w:r w:rsidR="00AC07F4">
        <w:rPr>
          <w:rFonts w:cs="B Nazanin" w:hint="cs"/>
          <w:sz w:val="26"/>
          <w:szCs w:val="26"/>
          <w:rtl/>
          <w:lang w:bidi="fa-IR"/>
        </w:rPr>
        <w:t xml:space="preserve"> مي باشد.</w:t>
      </w:r>
    </w:p>
    <w:p w:rsidR="00D644FF" w:rsidRPr="00D644FF" w:rsidRDefault="00D644FF" w:rsidP="00481EF8">
      <w:pPr>
        <w:bidi/>
        <w:rPr>
          <w:sz w:val="2"/>
          <w:szCs w:val="2"/>
          <w:rtl/>
          <w:lang w:bidi="fa-IR"/>
        </w:rPr>
      </w:pPr>
    </w:p>
    <w:p w:rsidR="00D644FF" w:rsidRPr="00D644FF" w:rsidRDefault="00D644FF" w:rsidP="00481EF8">
      <w:pPr>
        <w:bidi/>
        <w:spacing w:after="0"/>
        <w:rPr>
          <w:sz w:val="220"/>
          <w:szCs w:val="220"/>
          <w:lang w:bidi="fa-IR"/>
        </w:rPr>
      </w:pPr>
      <w:r>
        <w:rPr>
          <w:rFonts w:hint="cs"/>
          <w:sz w:val="2"/>
          <w:szCs w:val="2"/>
          <w:rtl/>
          <w:lang w:bidi="fa-IR"/>
        </w:rPr>
        <w:t>3</w:t>
      </w:r>
    </w:p>
    <w:p w:rsidR="00217EF1" w:rsidRPr="00AC07F4" w:rsidRDefault="00217EF1" w:rsidP="00481EF8">
      <w:pPr>
        <w:pStyle w:val="Heading1"/>
        <w:spacing w:line="360" w:lineRule="auto"/>
        <w:rPr>
          <w:sz w:val="28"/>
          <w:rtl/>
        </w:rPr>
      </w:pPr>
      <w:bookmarkStart w:id="9" w:name="_Toc445299598"/>
      <w:bookmarkStart w:id="10" w:name="_Toc459706311"/>
      <w:bookmarkStart w:id="11" w:name="_Toc440805421"/>
      <w:bookmarkStart w:id="12" w:name="_Toc441408868"/>
      <w:r w:rsidRPr="00AC07F4">
        <w:rPr>
          <w:rFonts w:hint="cs"/>
          <w:sz w:val="28"/>
          <w:rtl/>
        </w:rPr>
        <w:t>اهداف</w:t>
      </w:r>
      <w:bookmarkEnd w:id="9"/>
      <w:bookmarkEnd w:id="10"/>
      <w:r w:rsidRPr="00AC07F4">
        <w:rPr>
          <w:rFonts w:hint="cs"/>
          <w:sz w:val="28"/>
          <w:rtl/>
        </w:rPr>
        <w:t xml:space="preserve"> </w:t>
      </w:r>
      <w:bookmarkEnd w:id="11"/>
      <w:bookmarkEnd w:id="12"/>
    </w:p>
    <w:p w:rsidR="005D4453" w:rsidRPr="00AC07F4" w:rsidRDefault="009B32ED" w:rsidP="00481EF8">
      <w:pPr>
        <w:pStyle w:val="ListParagraph"/>
        <w:widowControl w:val="0"/>
        <w:spacing w:after="0" w:line="360" w:lineRule="auto"/>
        <w:jc w:val="both"/>
        <w:rPr>
          <w:rFonts w:ascii="Morva_New_Tree" w:hAnsi="Morva_New_Tree" w:cs="B Nazanin"/>
          <w:sz w:val="26"/>
          <w:szCs w:val="26"/>
          <w:rtl/>
        </w:rPr>
      </w:pPr>
      <w:r w:rsidRPr="00AC07F4">
        <w:rPr>
          <w:rFonts w:ascii="Morva_New_Tree" w:hAnsi="Morva_New_Tree" w:cs="B Nazanin" w:hint="cs"/>
          <w:sz w:val="26"/>
          <w:szCs w:val="26"/>
          <w:rtl/>
        </w:rPr>
        <w:t xml:space="preserve">حصول اطمينان از سطح ايمني قابل قبول و مطابق با استانداردهاي ملي </w:t>
      </w:r>
      <w:r w:rsidR="006E17E7" w:rsidRPr="00AC07F4">
        <w:rPr>
          <w:rFonts w:ascii="Morva_New_Tree" w:hAnsi="Morva_New_Tree" w:cs="B Nazanin" w:hint="cs"/>
          <w:sz w:val="26"/>
          <w:szCs w:val="26"/>
          <w:rtl/>
        </w:rPr>
        <w:t xml:space="preserve">در </w:t>
      </w:r>
      <w:r w:rsidR="00D644FF">
        <w:rPr>
          <w:rFonts w:ascii="Morva_New_Tree" w:hAnsi="Morva_New_Tree" w:cs="B Nazanin" w:hint="cs"/>
          <w:sz w:val="26"/>
          <w:szCs w:val="26"/>
          <w:rtl/>
        </w:rPr>
        <w:t>ترافيك</w:t>
      </w:r>
    </w:p>
    <w:p w:rsidR="00CB68BF" w:rsidRPr="00AC07F4" w:rsidRDefault="003B6A82" w:rsidP="00481EF8">
      <w:pPr>
        <w:pStyle w:val="Heading1"/>
        <w:spacing w:line="360" w:lineRule="auto"/>
        <w:rPr>
          <w:sz w:val="28"/>
          <w:rtl/>
        </w:rPr>
      </w:pPr>
      <w:r w:rsidRPr="00AC07F4">
        <w:rPr>
          <w:rFonts w:hint="cs"/>
          <w:sz w:val="28"/>
          <w:rtl/>
        </w:rPr>
        <w:lastRenderedPageBreak/>
        <w:t xml:space="preserve"> </w:t>
      </w:r>
      <w:bookmarkStart w:id="13" w:name="_Toc445299605"/>
      <w:bookmarkStart w:id="14" w:name="_Toc459706312"/>
      <w:r w:rsidR="00CB68BF" w:rsidRPr="00AC07F4">
        <w:rPr>
          <w:rFonts w:hint="cs"/>
          <w:sz w:val="28"/>
          <w:rtl/>
        </w:rPr>
        <w:t>الزامات قانوني</w:t>
      </w:r>
      <w:bookmarkEnd w:id="13"/>
      <w:bookmarkEnd w:id="14"/>
    </w:p>
    <w:p w:rsidR="009B32ED" w:rsidRPr="00AC07F4" w:rsidRDefault="009B32ED" w:rsidP="00481EF8">
      <w:pPr>
        <w:widowControl w:val="0"/>
        <w:numPr>
          <w:ilvl w:val="0"/>
          <w:numId w:val="12"/>
        </w:numPr>
        <w:tabs>
          <w:tab w:val="left" w:pos="720"/>
          <w:tab w:val="left" w:pos="1138"/>
        </w:tabs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AC07F4">
        <w:rPr>
          <w:rFonts w:ascii="Times New Roman" w:hAnsi="Times New Roman" w:cs="B Nazanin" w:hint="cs"/>
          <w:sz w:val="26"/>
          <w:szCs w:val="26"/>
          <w:rtl/>
        </w:rPr>
        <w:t>راهنماي مديريت</w:t>
      </w:r>
      <w:r w:rsidR="00171D5F" w:rsidRPr="00AC07F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171D5F" w:rsidRPr="00646F06">
        <w:rPr>
          <w:rFonts w:asciiTheme="minorHAnsi" w:hAnsiTheme="minorHAnsi" w:cstheme="minorHAnsi"/>
          <w:sz w:val="26"/>
          <w:szCs w:val="26"/>
        </w:rPr>
        <w:t>HSE</w:t>
      </w:r>
      <w:r w:rsidRPr="00AC07F4">
        <w:rPr>
          <w:rFonts w:ascii="Times New Roman" w:hAnsi="Times New Roman" w:cs="B Nazanin" w:hint="cs"/>
          <w:sz w:val="26"/>
          <w:szCs w:val="26"/>
          <w:rtl/>
        </w:rPr>
        <w:t xml:space="preserve"> پيمانكاران</w:t>
      </w:r>
      <w:r w:rsidR="00C2139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با كد : </w:t>
      </w:r>
      <w:r w:rsidR="00C2139D" w:rsidRPr="00C2139D">
        <w:rPr>
          <w:rFonts w:asciiTheme="minorHAnsi" w:hAnsiTheme="minorHAnsi" w:cstheme="minorHAnsi"/>
          <w:sz w:val="26"/>
          <w:szCs w:val="26"/>
          <w:lang w:bidi="fa-IR"/>
        </w:rPr>
        <w:t>NIOC-HSE-SF-GU-005-01</w:t>
      </w:r>
    </w:p>
    <w:p w:rsidR="00C0351B" w:rsidRDefault="00C0351B" w:rsidP="00481EF8">
      <w:pPr>
        <w:widowControl w:val="0"/>
        <w:numPr>
          <w:ilvl w:val="0"/>
          <w:numId w:val="12"/>
        </w:numPr>
        <w:tabs>
          <w:tab w:val="left" w:pos="720"/>
          <w:tab w:val="left" w:pos="1138"/>
        </w:tabs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>
        <w:rPr>
          <w:rFonts w:ascii="Times New Roman" w:hAnsi="Times New Roman" w:cs="B Nazanin" w:hint="cs"/>
          <w:sz w:val="26"/>
          <w:szCs w:val="26"/>
          <w:rtl/>
        </w:rPr>
        <w:t xml:space="preserve">دستورالعمل نحوه انجام معاينات پزشكي و صدور صلاحيت پزشكي در رانندگان صنعت نفت با </w:t>
      </w:r>
      <w:r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>
        <w:rPr>
          <w:rFonts w:ascii="Times New Roman" w:hAnsi="Times New Roman" w:cs="B Nazanin" w:hint="cs"/>
          <w:sz w:val="26"/>
          <w:szCs w:val="26"/>
          <w:rtl/>
        </w:rPr>
        <w:t xml:space="preserve">كد </w:t>
      </w:r>
      <w:r>
        <w:rPr>
          <w:rFonts w:ascii="Times New Roman" w:hAnsi="Times New Roman" w:cs="B Nazanin"/>
          <w:sz w:val="26"/>
          <w:szCs w:val="26"/>
        </w:rPr>
        <w:t>WI-07-00-OM</w:t>
      </w:r>
      <w:r w:rsidR="009B32ED" w:rsidRPr="00AC07F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>
        <w:rPr>
          <w:rFonts w:ascii="Times New Roman" w:hAnsi="Times New Roman" w:cs="B Nazanin" w:hint="cs"/>
          <w:sz w:val="26"/>
          <w:szCs w:val="26"/>
          <w:rtl/>
          <w:lang w:bidi="fa-IR"/>
        </w:rPr>
        <w:t>(سازمان بهداشت و در مان صنعت نفت)</w:t>
      </w:r>
      <w:r w:rsidRPr="00C0351B">
        <w:rPr>
          <w:rFonts w:ascii="Times New Roman" w:hAnsi="Times New Roman" w:cs="B Nazanin" w:hint="cs"/>
          <w:sz w:val="26"/>
          <w:szCs w:val="26"/>
          <w:rtl/>
        </w:rPr>
        <w:t xml:space="preserve"> </w:t>
      </w:r>
    </w:p>
    <w:p w:rsidR="00C0351B" w:rsidRPr="00AC07F4" w:rsidRDefault="00C0351B" w:rsidP="00481EF8">
      <w:pPr>
        <w:widowControl w:val="0"/>
        <w:numPr>
          <w:ilvl w:val="0"/>
          <w:numId w:val="12"/>
        </w:numPr>
        <w:tabs>
          <w:tab w:val="left" w:pos="720"/>
          <w:tab w:val="left" w:pos="1138"/>
        </w:tabs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AC07F4">
        <w:rPr>
          <w:rFonts w:ascii="Times New Roman" w:hAnsi="Times New Roman" w:cs="B Nazanin" w:hint="cs"/>
          <w:sz w:val="26"/>
          <w:szCs w:val="26"/>
          <w:rtl/>
        </w:rPr>
        <w:t>قوانين و مقررات راهنما</w:t>
      </w:r>
      <w:r w:rsidRPr="00AC07F4">
        <w:rPr>
          <w:rFonts w:ascii="Times New Roman" w:hAnsi="Times New Roman" w:cs="B Nazanin" w:hint="cs"/>
          <w:sz w:val="26"/>
          <w:szCs w:val="26"/>
          <w:rtl/>
          <w:lang w:bidi="fa-IR"/>
        </w:rPr>
        <w:t>ي</w:t>
      </w:r>
      <w:r w:rsidRPr="00AC07F4">
        <w:rPr>
          <w:rFonts w:ascii="Times New Roman" w:hAnsi="Times New Roman" w:cs="B Nazanin" w:hint="cs"/>
          <w:sz w:val="26"/>
          <w:szCs w:val="26"/>
          <w:rtl/>
        </w:rPr>
        <w:t>ي و رانندگي</w:t>
      </w:r>
      <w:r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كشور</w:t>
      </w:r>
    </w:p>
    <w:p w:rsidR="0093347F" w:rsidRPr="00984AA1" w:rsidRDefault="0051077A" w:rsidP="00481EF8">
      <w:pPr>
        <w:widowControl w:val="0"/>
        <w:tabs>
          <w:tab w:val="left" w:pos="720"/>
          <w:tab w:val="left" w:pos="1138"/>
        </w:tabs>
        <w:bidi/>
        <w:spacing w:after="0" w:line="360" w:lineRule="auto"/>
        <w:ind w:left="644"/>
        <w:jc w:val="both"/>
        <w:rPr>
          <w:rFonts w:ascii="Times New Roman" w:hAnsi="Times New Roman" w:cs="B Nazanin"/>
          <w:sz w:val="16"/>
          <w:szCs w:val="16"/>
          <w:rtl/>
          <w:lang w:bidi="fa-IR"/>
        </w:rPr>
      </w:pPr>
      <w:r w:rsidRPr="00AC07F4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9B32ED" w:rsidRPr="00AC07F4">
        <w:rPr>
          <w:rFonts w:ascii="Times New Roman" w:hAnsi="Times New Roman" w:cs="B Nazanin"/>
          <w:sz w:val="26"/>
          <w:szCs w:val="26"/>
          <w:rtl/>
          <w:lang w:bidi="fa-IR"/>
        </w:rPr>
        <w:tab/>
      </w:r>
    </w:p>
    <w:p w:rsidR="0064380D" w:rsidRPr="00B7707A" w:rsidRDefault="0064380D" w:rsidP="00481EF8">
      <w:pPr>
        <w:pStyle w:val="Heading1"/>
        <w:spacing w:line="360" w:lineRule="auto"/>
        <w:rPr>
          <w:rFonts w:ascii="2 Titr" w:hAnsi="2 Titr"/>
          <w:sz w:val="28"/>
        </w:rPr>
      </w:pPr>
      <w:bookmarkStart w:id="15" w:name="_Toc454090982"/>
      <w:bookmarkStart w:id="16" w:name="_Toc454091005"/>
      <w:bookmarkStart w:id="17" w:name="_Toc454091863"/>
      <w:bookmarkStart w:id="18" w:name="_Toc458867540"/>
      <w:bookmarkStart w:id="19" w:name="_Toc458947964"/>
      <w:bookmarkStart w:id="20" w:name="_Toc459706313"/>
      <w:r w:rsidRPr="00B7707A">
        <w:rPr>
          <w:rFonts w:ascii="2 Titr" w:hAnsi="2 Titr" w:hint="cs"/>
          <w:sz w:val="28"/>
          <w:rtl/>
        </w:rPr>
        <w:t>نقش ها و مسئوليت ها</w:t>
      </w:r>
      <w:bookmarkEnd w:id="15"/>
      <w:bookmarkEnd w:id="16"/>
      <w:bookmarkEnd w:id="17"/>
      <w:bookmarkEnd w:id="18"/>
      <w:bookmarkEnd w:id="19"/>
      <w:bookmarkEnd w:id="20"/>
    </w:p>
    <w:p w:rsidR="0064380D" w:rsidRPr="0066744B" w:rsidRDefault="006F1850" w:rsidP="00481EF8">
      <w:pPr>
        <w:pStyle w:val="Heading2"/>
        <w:spacing w:line="360" w:lineRule="auto"/>
        <w:rPr>
          <w:rFonts w:cs="B Titr"/>
          <w:sz w:val="26"/>
          <w:szCs w:val="26"/>
          <w:rtl/>
        </w:rPr>
      </w:pPr>
      <w:bookmarkStart w:id="21" w:name="_Toc459706314"/>
      <w:r w:rsidRPr="0066744B">
        <w:rPr>
          <w:rFonts w:cs="B Titr" w:hint="cs"/>
          <w:sz w:val="26"/>
          <w:szCs w:val="26"/>
          <w:rtl/>
        </w:rPr>
        <w:t>5-</w:t>
      </w:r>
      <w:r w:rsidR="0064380D" w:rsidRPr="0066744B">
        <w:rPr>
          <w:rFonts w:cs="B Titr" w:hint="cs"/>
          <w:sz w:val="26"/>
          <w:szCs w:val="26"/>
          <w:rtl/>
        </w:rPr>
        <w:t xml:space="preserve"> 1 مديران عامل</w:t>
      </w:r>
      <w:bookmarkEnd w:id="21"/>
      <w:r w:rsidR="0064380D" w:rsidRPr="0066744B">
        <w:rPr>
          <w:rFonts w:cs="B Titr" w:hint="cs"/>
          <w:sz w:val="26"/>
          <w:szCs w:val="26"/>
          <w:rtl/>
        </w:rPr>
        <w:t xml:space="preserve"> </w:t>
      </w:r>
    </w:p>
    <w:p w:rsidR="0064380D" w:rsidRDefault="009B32ED" w:rsidP="00481EF8">
      <w:pPr>
        <w:pStyle w:val="ListParagraph"/>
        <w:widowControl w:val="0"/>
        <w:numPr>
          <w:ilvl w:val="0"/>
          <w:numId w:val="15"/>
        </w:numPr>
        <w:spacing w:after="0" w:line="360" w:lineRule="auto"/>
        <w:ind w:left="1076"/>
        <w:jc w:val="both"/>
        <w:rPr>
          <w:rFonts w:ascii="Morva_New_Tree" w:hAnsi="Morva_New_Tree" w:cs="B Nazanin"/>
          <w:sz w:val="26"/>
          <w:szCs w:val="26"/>
        </w:rPr>
      </w:pPr>
      <w:r w:rsidRPr="00AC07F4">
        <w:rPr>
          <w:rFonts w:ascii="Morva_New_Tree" w:hAnsi="Morva_New_Tree" w:cs="B Nazanin" w:hint="cs"/>
          <w:sz w:val="26"/>
          <w:szCs w:val="26"/>
          <w:rtl/>
        </w:rPr>
        <w:t>حصول اطمينان از رعايت دقيق الزامات ارائه شده در راهنما از طريق تهيه و تدوين دستورالعمل اجراي</w:t>
      </w:r>
      <w:r w:rsidR="00171D5F" w:rsidRPr="00AC07F4">
        <w:rPr>
          <w:rFonts w:ascii="Morva_New_Tree" w:hAnsi="Morva_New_Tree" w:cs="B Nazanin" w:hint="cs"/>
          <w:sz w:val="26"/>
          <w:szCs w:val="26"/>
          <w:rtl/>
        </w:rPr>
        <w:t>ي</w:t>
      </w:r>
      <w:r w:rsidR="00984AA1">
        <w:rPr>
          <w:rFonts w:ascii="Morva_New_Tree" w:hAnsi="Morva_New_Tree" w:cs="B Nazanin" w:hint="cs"/>
          <w:sz w:val="26"/>
          <w:szCs w:val="26"/>
          <w:rtl/>
        </w:rPr>
        <w:t xml:space="preserve"> و تامين منابع لازم</w:t>
      </w:r>
    </w:p>
    <w:p w:rsidR="00AC07F4" w:rsidRPr="00984AA1" w:rsidRDefault="00AC07F4" w:rsidP="00481EF8">
      <w:pPr>
        <w:pStyle w:val="ListParagraph"/>
        <w:widowControl w:val="0"/>
        <w:spacing w:after="0" w:line="360" w:lineRule="auto"/>
        <w:ind w:left="1076"/>
        <w:jc w:val="both"/>
        <w:rPr>
          <w:rFonts w:ascii="Morva_New_Tree" w:hAnsi="Morva_New_Tree" w:cs="B Nazanin"/>
          <w:sz w:val="10"/>
          <w:szCs w:val="10"/>
        </w:rPr>
      </w:pPr>
    </w:p>
    <w:p w:rsidR="0064380D" w:rsidRPr="0066744B" w:rsidRDefault="006F1850" w:rsidP="00481EF8">
      <w:pPr>
        <w:pStyle w:val="Heading2"/>
        <w:spacing w:line="360" w:lineRule="auto"/>
        <w:rPr>
          <w:rFonts w:cs="B Titr"/>
          <w:sz w:val="26"/>
          <w:szCs w:val="26"/>
          <w:rtl/>
        </w:rPr>
      </w:pPr>
      <w:bookmarkStart w:id="22" w:name="_Toc459706315"/>
      <w:r w:rsidRPr="0066744B">
        <w:rPr>
          <w:rFonts w:cs="B Titr" w:hint="cs"/>
          <w:sz w:val="26"/>
          <w:szCs w:val="26"/>
          <w:rtl/>
        </w:rPr>
        <w:t>5-</w:t>
      </w:r>
      <w:r w:rsidR="0064380D" w:rsidRPr="0066744B">
        <w:rPr>
          <w:rFonts w:cs="B Titr" w:hint="cs"/>
          <w:sz w:val="26"/>
          <w:szCs w:val="26"/>
          <w:rtl/>
        </w:rPr>
        <w:t xml:space="preserve"> 2 ادارات </w:t>
      </w:r>
      <w:r w:rsidR="00C85E1E" w:rsidRPr="0066744B">
        <w:rPr>
          <w:rFonts w:cs="B Titr" w:hint="cs"/>
          <w:sz w:val="26"/>
          <w:szCs w:val="26"/>
          <w:rtl/>
        </w:rPr>
        <w:t>ترابری /حمل ونقل / تدارکات</w:t>
      </w:r>
      <w:bookmarkEnd w:id="22"/>
    </w:p>
    <w:p w:rsidR="00B55F07" w:rsidRPr="00AC07F4" w:rsidRDefault="009B32ED" w:rsidP="00481EF8">
      <w:pPr>
        <w:pStyle w:val="ListParagraph"/>
        <w:widowControl w:val="0"/>
        <w:numPr>
          <w:ilvl w:val="0"/>
          <w:numId w:val="14"/>
        </w:numPr>
        <w:spacing w:after="0" w:line="360" w:lineRule="auto"/>
        <w:ind w:left="1076"/>
        <w:jc w:val="both"/>
        <w:rPr>
          <w:rFonts w:ascii="Morva_New_Tree" w:hAnsi="Morva_New_Tree" w:cs="B Nazanin"/>
          <w:sz w:val="26"/>
          <w:szCs w:val="26"/>
        </w:rPr>
      </w:pPr>
      <w:r w:rsidRPr="00AC07F4">
        <w:rPr>
          <w:rFonts w:ascii="Morva_New_Tree" w:hAnsi="Morva_New_Tree" w:cs="B Nazanin" w:hint="cs"/>
          <w:sz w:val="26"/>
          <w:szCs w:val="26"/>
          <w:rtl/>
        </w:rPr>
        <w:t xml:space="preserve">حصول اطمينان از بكارگيري صحيح هر يك از الزامات قيد شده در راهنما و دستورالعملهاي مربوطه و ارائه گزارشات لازم </w:t>
      </w:r>
    </w:p>
    <w:p w:rsidR="00B55F07" w:rsidRPr="00984AA1" w:rsidRDefault="00B55F07" w:rsidP="00481EF8">
      <w:pPr>
        <w:pStyle w:val="ListParagraph"/>
        <w:widowControl w:val="0"/>
        <w:spacing w:after="0" w:line="360" w:lineRule="auto"/>
        <w:ind w:left="1145"/>
        <w:jc w:val="both"/>
        <w:rPr>
          <w:rFonts w:ascii="Morva_New_Tree" w:hAnsi="Morva_New_Tree" w:cs="B Nazanin"/>
          <w:sz w:val="10"/>
          <w:szCs w:val="10"/>
        </w:rPr>
      </w:pPr>
    </w:p>
    <w:p w:rsidR="0064380D" w:rsidRPr="0066744B" w:rsidRDefault="006F1850" w:rsidP="00481EF8">
      <w:pPr>
        <w:pStyle w:val="Heading2"/>
        <w:spacing w:line="360" w:lineRule="auto"/>
        <w:rPr>
          <w:rFonts w:cs="B Titr"/>
          <w:sz w:val="26"/>
          <w:szCs w:val="26"/>
          <w:rtl/>
        </w:rPr>
      </w:pPr>
      <w:bookmarkStart w:id="23" w:name="_Toc459706316"/>
      <w:r w:rsidRPr="0066744B">
        <w:rPr>
          <w:rFonts w:cs="B Titr" w:hint="cs"/>
          <w:sz w:val="26"/>
          <w:szCs w:val="26"/>
          <w:rtl/>
        </w:rPr>
        <w:t>5-</w:t>
      </w:r>
      <w:r w:rsidR="0064380D" w:rsidRPr="0066744B">
        <w:rPr>
          <w:rFonts w:cs="B Titr" w:hint="cs"/>
          <w:sz w:val="26"/>
          <w:szCs w:val="26"/>
          <w:rtl/>
        </w:rPr>
        <w:t xml:space="preserve"> </w:t>
      </w:r>
      <w:r w:rsidR="00740EF9" w:rsidRPr="0066744B">
        <w:rPr>
          <w:rFonts w:cs="B Titr" w:hint="cs"/>
          <w:sz w:val="26"/>
          <w:szCs w:val="26"/>
          <w:rtl/>
        </w:rPr>
        <w:t>3</w:t>
      </w:r>
      <w:r w:rsidR="0064380D" w:rsidRPr="0066744B">
        <w:rPr>
          <w:rFonts w:cs="B Titr" w:hint="cs"/>
          <w:sz w:val="26"/>
          <w:szCs w:val="26"/>
          <w:rtl/>
        </w:rPr>
        <w:t xml:space="preserve"> اداره </w:t>
      </w:r>
      <w:r w:rsidR="0064380D" w:rsidRPr="0066744B">
        <w:rPr>
          <w:rFonts w:cs="B Titr"/>
          <w:sz w:val="26"/>
          <w:szCs w:val="26"/>
        </w:rPr>
        <w:t>HSE</w:t>
      </w:r>
      <w:bookmarkEnd w:id="23"/>
      <w:r w:rsidR="0064380D" w:rsidRPr="0066744B">
        <w:rPr>
          <w:rFonts w:cs="B Titr" w:hint="cs"/>
          <w:sz w:val="26"/>
          <w:szCs w:val="26"/>
          <w:rtl/>
        </w:rPr>
        <w:t xml:space="preserve"> </w:t>
      </w:r>
    </w:p>
    <w:p w:rsidR="0064380D" w:rsidRPr="00AC07F4" w:rsidRDefault="0064380D" w:rsidP="00481EF8">
      <w:pPr>
        <w:pStyle w:val="ListParagraph"/>
        <w:widowControl w:val="0"/>
        <w:numPr>
          <w:ilvl w:val="0"/>
          <w:numId w:val="13"/>
        </w:numPr>
        <w:spacing w:after="0" w:line="360" w:lineRule="auto"/>
        <w:jc w:val="both"/>
        <w:rPr>
          <w:rFonts w:ascii="Morva_New_Tree" w:hAnsi="Morva_New_Tree" w:cs="B Nazanin"/>
          <w:sz w:val="26"/>
          <w:szCs w:val="26"/>
        </w:rPr>
      </w:pPr>
      <w:r w:rsidRPr="00AC07F4">
        <w:rPr>
          <w:rFonts w:ascii="Morva_New_Tree" w:hAnsi="Morva_New_Tree" w:cs="B Nazanin" w:hint="cs"/>
          <w:sz w:val="26"/>
          <w:szCs w:val="26"/>
          <w:rtl/>
        </w:rPr>
        <w:t xml:space="preserve">تهيه روش اجرايي/دستورالعمل اجرايي </w:t>
      </w:r>
      <w:r w:rsidR="00984AA1">
        <w:rPr>
          <w:rFonts w:ascii="Morva_New_Tree" w:hAnsi="Morva_New_Tree" w:cs="B Nazanin" w:hint="cs"/>
          <w:sz w:val="26"/>
          <w:szCs w:val="26"/>
          <w:rtl/>
        </w:rPr>
        <w:t>كنترل ترافيك</w:t>
      </w:r>
      <w:r w:rsidRPr="00AC07F4">
        <w:rPr>
          <w:rFonts w:ascii="Morva_New_Tree" w:hAnsi="Morva_New_Tree" w:cs="B Nazanin" w:hint="cs"/>
          <w:sz w:val="26"/>
          <w:szCs w:val="26"/>
          <w:rtl/>
        </w:rPr>
        <w:t xml:space="preserve"> مطابق با اين راهنما و برقراري تعامل با واحدهاي مرتبط </w:t>
      </w:r>
    </w:p>
    <w:p w:rsidR="0064380D" w:rsidRPr="00AC07F4" w:rsidRDefault="0064380D" w:rsidP="00481EF8">
      <w:pPr>
        <w:pStyle w:val="ListParagraph"/>
        <w:widowControl w:val="0"/>
        <w:numPr>
          <w:ilvl w:val="0"/>
          <w:numId w:val="13"/>
        </w:numPr>
        <w:spacing w:after="0" w:line="360" w:lineRule="auto"/>
        <w:jc w:val="both"/>
        <w:rPr>
          <w:rFonts w:ascii="Morva_New_Tree" w:hAnsi="Morva_New_Tree" w:cs="B Nazanin"/>
          <w:sz w:val="26"/>
          <w:szCs w:val="26"/>
        </w:rPr>
      </w:pPr>
      <w:r w:rsidRPr="00AC07F4">
        <w:rPr>
          <w:rFonts w:ascii="Morva_New_Tree" w:hAnsi="Morva_New_Tree" w:cs="B Nazanin" w:hint="cs"/>
          <w:sz w:val="26"/>
          <w:szCs w:val="26"/>
          <w:rtl/>
        </w:rPr>
        <w:t xml:space="preserve">نظارت بر حسن اجراي پياده سازي الزامات </w:t>
      </w:r>
      <w:r w:rsidR="00FB7390" w:rsidRPr="00AC07F4">
        <w:rPr>
          <w:rFonts w:ascii="Morva_New_Tree" w:hAnsi="Morva_New_Tree" w:cs="B Nazanin" w:hint="cs"/>
          <w:sz w:val="26"/>
          <w:szCs w:val="26"/>
          <w:rtl/>
        </w:rPr>
        <w:t>روش اجرايي/</w:t>
      </w:r>
      <w:r w:rsidR="009124E4" w:rsidRPr="00AC07F4">
        <w:rPr>
          <w:rFonts w:ascii="Morva_New_Tree" w:hAnsi="Morva_New_Tree" w:cs="B Nazanin" w:hint="cs"/>
          <w:sz w:val="26"/>
          <w:szCs w:val="26"/>
          <w:rtl/>
        </w:rPr>
        <w:t>دستورالعمل تدوین شده</w:t>
      </w:r>
      <w:r w:rsidRPr="00AC07F4">
        <w:rPr>
          <w:rFonts w:ascii="Morva_New_Tree" w:hAnsi="Morva_New_Tree" w:cs="B Nazanin" w:hint="cs"/>
          <w:sz w:val="26"/>
          <w:szCs w:val="26"/>
          <w:rtl/>
        </w:rPr>
        <w:t xml:space="preserve"> توسط واحدهاي مربوطه از طريق بازرسي</w:t>
      </w:r>
      <w:r w:rsidR="001550B6" w:rsidRPr="00AC07F4">
        <w:rPr>
          <w:rFonts w:ascii="Morva_New_Tree" w:hAnsi="Morva_New_Tree" w:cs="B Nazanin"/>
          <w:sz w:val="26"/>
          <w:szCs w:val="26"/>
          <w:rtl/>
        </w:rPr>
        <w:softHyphen/>
      </w:r>
      <w:r w:rsidRPr="00AC07F4">
        <w:rPr>
          <w:rFonts w:ascii="Morva_New_Tree" w:hAnsi="Morva_New_Tree" w:cs="B Nazanin" w:hint="cs"/>
          <w:sz w:val="26"/>
          <w:szCs w:val="26"/>
          <w:rtl/>
        </w:rPr>
        <w:t>هاي دوره</w:t>
      </w:r>
      <w:r w:rsidR="001550B6" w:rsidRPr="00AC07F4">
        <w:rPr>
          <w:rFonts w:ascii="Morva_New_Tree" w:hAnsi="Morva_New_Tree" w:cs="B Nazanin"/>
          <w:sz w:val="26"/>
          <w:szCs w:val="26"/>
          <w:rtl/>
        </w:rPr>
        <w:softHyphen/>
      </w:r>
      <w:r w:rsidRPr="00AC07F4">
        <w:rPr>
          <w:rFonts w:ascii="Morva_New_Tree" w:hAnsi="Morva_New_Tree" w:cs="B Nazanin" w:hint="cs"/>
          <w:sz w:val="26"/>
          <w:szCs w:val="26"/>
          <w:rtl/>
        </w:rPr>
        <w:t>اي</w:t>
      </w:r>
    </w:p>
    <w:p w:rsidR="0064380D" w:rsidRDefault="0064380D" w:rsidP="00481EF8">
      <w:pPr>
        <w:pStyle w:val="ListParagraph"/>
        <w:widowControl w:val="0"/>
        <w:numPr>
          <w:ilvl w:val="0"/>
          <w:numId w:val="13"/>
        </w:numPr>
        <w:spacing w:after="0" w:line="360" w:lineRule="auto"/>
        <w:jc w:val="both"/>
        <w:rPr>
          <w:rFonts w:ascii="Morva_New_Tree" w:hAnsi="Morva_New_Tree" w:cs="B Nazanin"/>
          <w:sz w:val="26"/>
          <w:szCs w:val="26"/>
        </w:rPr>
      </w:pPr>
      <w:r w:rsidRPr="00AC07F4">
        <w:rPr>
          <w:rFonts w:ascii="Morva_New_Tree" w:hAnsi="Morva_New_Tree" w:cs="B Nazanin" w:hint="cs"/>
          <w:sz w:val="26"/>
          <w:szCs w:val="26"/>
          <w:rtl/>
        </w:rPr>
        <w:t>ارائه آموزش</w:t>
      </w:r>
      <w:r w:rsidR="001550B6" w:rsidRPr="00AC07F4">
        <w:rPr>
          <w:rFonts w:ascii="Morva_New_Tree" w:hAnsi="Morva_New_Tree" w:cs="B Nazanin"/>
          <w:sz w:val="26"/>
          <w:szCs w:val="26"/>
          <w:rtl/>
        </w:rPr>
        <w:softHyphen/>
      </w:r>
      <w:r w:rsidRPr="00AC07F4">
        <w:rPr>
          <w:rFonts w:ascii="Morva_New_Tree" w:hAnsi="Morva_New_Tree" w:cs="B Nazanin" w:hint="cs"/>
          <w:sz w:val="26"/>
          <w:szCs w:val="26"/>
          <w:rtl/>
        </w:rPr>
        <w:t xml:space="preserve">هاي مورد نياز به </w:t>
      </w:r>
      <w:r w:rsidR="009124E4" w:rsidRPr="00AC07F4">
        <w:rPr>
          <w:rFonts w:ascii="Morva_New_Tree" w:hAnsi="Morva_New_Tree" w:cs="B Nazanin" w:hint="cs"/>
          <w:sz w:val="26"/>
          <w:szCs w:val="26"/>
          <w:rtl/>
        </w:rPr>
        <w:t>رانندگان</w:t>
      </w:r>
      <w:r w:rsidRPr="00AC07F4">
        <w:rPr>
          <w:rFonts w:ascii="Morva_New_Tree" w:hAnsi="Morva_New_Tree" w:cs="B Nazanin" w:hint="cs"/>
          <w:sz w:val="26"/>
          <w:szCs w:val="26"/>
          <w:rtl/>
        </w:rPr>
        <w:t xml:space="preserve">/ مشاغل مرتبط در مورد ايمني </w:t>
      </w:r>
      <w:r w:rsidR="00C2139D">
        <w:rPr>
          <w:rFonts w:ascii="Morva_New_Tree" w:hAnsi="Morva_New_Tree" w:cs="B Nazanin" w:hint="cs"/>
          <w:sz w:val="26"/>
          <w:szCs w:val="26"/>
          <w:rtl/>
        </w:rPr>
        <w:t>ترافيك</w:t>
      </w:r>
    </w:p>
    <w:p w:rsidR="00AC07F4" w:rsidRPr="00984AA1" w:rsidRDefault="00AC07F4" w:rsidP="00481EF8">
      <w:pPr>
        <w:pStyle w:val="ListParagraph"/>
        <w:widowControl w:val="0"/>
        <w:spacing w:after="0" w:line="360" w:lineRule="auto"/>
        <w:ind w:left="1080"/>
        <w:jc w:val="both"/>
        <w:rPr>
          <w:rFonts w:ascii="Morva_New_Tree" w:hAnsi="Morva_New_Tree" w:cs="B Nazanin"/>
          <w:sz w:val="12"/>
          <w:szCs w:val="12"/>
        </w:rPr>
      </w:pPr>
    </w:p>
    <w:p w:rsidR="00AC07F4" w:rsidRPr="0066744B" w:rsidRDefault="006F1850" w:rsidP="0066744B">
      <w:pPr>
        <w:pStyle w:val="Heading2"/>
        <w:spacing w:line="360" w:lineRule="auto"/>
        <w:rPr>
          <w:rFonts w:cs="B Titr"/>
          <w:sz w:val="26"/>
          <w:szCs w:val="26"/>
          <w:rtl/>
        </w:rPr>
      </w:pPr>
      <w:bookmarkStart w:id="24" w:name="_Toc459706317"/>
      <w:r w:rsidRPr="0066744B">
        <w:rPr>
          <w:rFonts w:cs="B Titr" w:hint="cs"/>
          <w:sz w:val="26"/>
          <w:szCs w:val="26"/>
          <w:rtl/>
        </w:rPr>
        <w:t>5-</w:t>
      </w:r>
      <w:r w:rsidR="0064380D" w:rsidRPr="0066744B">
        <w:rPr>
          <w:rFonts w:cs="B Titr" w:hint="cs"/>
          <w:sz w:val="26"/>
          <w:szCs w:val="26"/>
          <w:rtl/>
        </w:rPr>
        <w:t xml:space="preserve"> </w:t>
      </w:r>
      <w:r w:rsidR="00740EF9" w:rsidRPr="0066744B">
        <w:rPr>
          <w:rFonts w:cs="B Titr" w:hint="cs"/>
          <w:sz w:val="26"/>
          <w:szCs w:val="26"/>
          <w:rtl/>
        </w:rPr>
        <w:t>4</w:t>
      </w:r>
      <w:r w:rsidR="0064380D" w:rsidRPr="0066744B">
        <w:rPr>
          <w:rFonts w:cs="B Titr" w:hint="cs"/>
          <w:sz w:val="26"/>
          <w:szCs w:val="26"/>
          <w:rtl/>
        </w:rPr>
        <w:t xml:space="preserve"> اداره حراست</w:t>
      </w:r>
      <w:bookmarkEnd w:id="24"/>
    </w:p>
    <w:p w:rsidR="0064380D" w:rsidRPr="00AC07F4" w:rsidRDefault="0064380D" w:rsidP="00481EF8">
      <w:pPr>
        <w:pStyle w:val="2"/>
        <w:numPr>
          <w:ilvl w:val="0"/>
          <w:numId w:val="16"/>
        </w:numPr>
        <w:ind w:left="1076"/>
        <w:rPr>
          <w:sz w:val="26"/>
          <w:szCs w:val="26"/>
          <w:rtl/>
        </w:rPr>
      </w:pPr>
      <w:r w:rsidRPr="00AC07F4">
        <w:rPr>
          <w:rFonts w:ascii="Morva_New_Tree" w:hAnsi="Morva_New_Tree" w:hint="cs"/>
          <w:sz w:val="26"/>
          <w:szCs w:val="26"/>
          <w:rtl/>
        </w:rPr>
        <w:t xml:space="preserve">برقراري تعامل با اداره </w:t>
      </w:r>
      <w:r w:rsidRPr="00646F06">
        <w:rPr>
          <w:rFonts w:asciiTheme="minorHAnsi" w:eastAsia="Times New Roman" w:hAnsiTheme="minorHAnsi" w:cstheme="minorHAnsi"/>
          <w:sz w:val="26"/>
          <w:szCs w:val="26"/>
          <w:lang w:bidi="ar-SA"/>
        </w:rPr>
        <w:t>HSE</w:t>
      </w:r>
      <w:r w:rsidRPr="00AC07F4">
        <w:rPr>
          <w:rFonts w:ascii="Morva_New_Tree" w:hAnsi="Morva_New_Tree" w:hint="cs"/>
          <w:sz w:val="26"/>
          <w:szCs w:val="26"/>
          <w:rtl/>
        </w:rPr>
        <w:t xml:space="preserve"> در</w:t>
      </w:r>
      <w:r w:rsidR="00171D5F" w:rsidRPr="00AC07F4">
        <w:rPr>
          <w:rFonts w:ascii="Morva_New_Tree" w:hAnsi="Morva_New_Tree" w:hint="cs"/>
          <w:sz w:val="26"/>
          <w:szCs w:val="26"/>
          <w:rtl/>
        </w:rPr>
        <w:t xml:space="preserve"> </w:t>
      </w:r>
      <w:r w:rsidRPr="00AC07F4">
        <w:rPr>
          <w:rFonts w:ascii="Morva_New_Tree" w:hAnsi="Morva_New_Tree" w:hint="cs"/>
          <w:sz w:val="26"/>
          <w:szCs w:val="26"/>
          <w:rtl/>
        </w:rPr>
        <w:t xml:space="preserve">ارتباط با </w:t>
      </w:r>
      <w:r w:rsidR="00C2139D">
        <w:rPr>
          <w:rFonts w:ascii="Morva_New_Tree" w:hAnsi="Morva_New_Tree" w:hint="cs"/>
          <w:sz w:val="26"/>
          <w:szCs w:val="26"/>
          <w:rtl/>
        </w:rPr>
        <w:t>رعايت</w:t>
      </w:r>
      <w:r w:rsidRPr="00AC07F4">
        <w:rPr>
          <w:rFonts w:ascii="Morva_New_Tree" w:hAnsi="Morva_New_Tree" w:hint="cs"/>
          <w:sz w:val="26"/>
          <w:szCs w:val="26"/>
          <w:rtl/>
        </w:rPr>
        <w:t xml:space="preserve"> الزامات </w:t>
      </w:r>
      <w:r w:rsidR="00C2139D">
        <w:rPr>
          <w:rFonts w:ascii="Morva_New_Tree" w:hAnsi="Morva_New_Tree" w:hint="cs"/>
          <w:sz w:val="26"/>
          <w:szCs w:val="26"/>
          <w:rtl/>
        </w:rPr>
        <w:t>كنترل</w:t>
      </w:r>
      <w:r w:rsidRPr="00AC07F4">
        <w:rPr>
          <w:rFonts w:ascii="Morva_New_Tree" w:hAnsi="Morva_New_Tree" w:hint="cs"/>
          <w:sz w:val="26"/>
          <w:szCs w:val="26"/>
          <w:rtl/>
        </w:rPr>
        <w:t xml:space="preserve"> </w:t>
      </w:r>
      <w:r w:rsidR="00C2139D">
        <w:rPr>
          <w:rFonts w:ascii="Morva_New_Tree" w:hAnsi="Morva_New_Tree" w:hint="cs"/>
          <w:sz w:val="26"/>
          <w:szCs w:val="26"/>
          <w:rtl/>
        </w:rPr>
        <w:t>ترافيك</w:t>
      </w:r>
      <w:r w:rsidRPr="00AC07F4">
        <w:rPr>
          <w:rFonts w:ascii="Morva_New_Tree" w:hAnsi="Morva_New_Tree" w:hint="cs"/>
          <w:sz w:val="26"/>
          <w:szCs w:val="26"/>
          <w:rtl/>
        </w:rPr>
        <w:t xml:space="preserve"> </w:t>
      </w:r>
    </w:p>
    <w:p w:rsidR="0064380D" w:rsidRPr="00436C16" w:rsidRDefault="006F1850" w:rsidP="00481EF8">
      <w:pPr>
        <w:pStyle w:val="Heading2"/>
        <w:spacing w:line="360" w:lineRule="auto"/>
        <w:rPr>
          <w:rFonts w:cs="B Titr"/>
          <w:sz w:val="26"/>
          <w:szCs w:val="26"/>
          <w:rtl/>
        </w:rPr>
      </w:pPr>
      <w:bookmarkStart w:id="25" w:name="_Toc459706318"/>
      <w:r w:rsidRPr="00436C16">
        <w:rPr>
          <w:rFonts w:cs="B Titr" w:hint="cs"/>
          <w:sz w:val="26"/>
          <w:szCs w:val="26"/>
          <w:rtl/>
        </w:rPr>
        <w:lastRenderedPageBreak/>
        <w:t>5-</w:t>
      </w:r>
      <w:r w:rsidR="0064380D" w:rsidRPr="00436C16">
        <w:rPr>
          <w:rFonts w:cs="B Titr" w:hint="cs"/>
          <w:sz w:val="26"/>
          <w:szCs w:val="26"/>
          <w:rtl/>
        </w:rPr>
        <w:t xml:space="preserve"> </w:t>
      </w:r>
      <w:r w:rsidR="00740EF9" w:rsidRPr="00436C16">
        <w:rPr>
          <w:rFonts w:cs="B Titr" w:hint="cs"/>
          <w:sz w:val="26"/>
          <w:szCs w:val="26"/>
          <w:rtl/>
        </w:rPr>
        <w:t>5</w:t>
      </w:r>
      <w:r w:rsidR="0064380D" w:rsidRPr="00436C16">
        <w:rPr>
          <w:rFonts w:cs="B Titr" w:hint="cs"/>
          <w:sz w:val="26"/>
          <w:szCs w:val="26"/>
          <w:rtl/>
        </w:rPr>
        <w:t xml:space="preserve"> كاركنان</w:t>
      </w:r>
      <w:r w:rsidR="00601381" w:rsidRPr="00436C16">
        <w:rPr>
          <w:rFonts w:cs="B Titr" w:hint="cs"/>
          <w:sz w:val="26"/>
          <w:szCs w:val="26"/>
          <w:rtl/>
        </w:rPr>
        <w:t xml:space="preserve"> </w:t>
      </w:r>
      <w:r w:rsidR="0064380D" w:rsidRPr="00436C16">
        <w:rPr>
          <w:rFonts w:cs="B Titr" w:hint="cs"/>
          <w:sz w:val="26"/>
          <w:szCs w:val="26"/>
          <w:rtl/>
        </w:rPr>
        <w:t>(راننده و كاركنان مرتبط)</w:t>
      </w:r>
      <w:bookmarkEnd w:id="25"/>
    </w:p>
    <w:p w:rsidR="0064380D" w:rsidRPr="00AC07F4" w:rsidRDefault="0064380D" w:rsidP="00481EF8">
      <w:pPr>
        <w:pStyle w:val="ListParagraph"/>
        <w:numPr>
          <w:ilvl w:val="1"/>
          <w:numId w:val="17"/>
        </w:numPr>
        <w:spacing w:line="360" w:lineRule="auto"/>
        <w:ind w:left="1076"/>
        <w:jc w:val="both"/>
        <w:rPr>
          <w:rFonts w:ascii="Morva_New_Tree" w:hAnsi="Morva_New_Tree" w:cs="B Nazanin"/>
          <w:sz w:val="26"/>
          <w:szCs w:val="26"/>
        </w:rPr>
      </w:pPr>
      <w:r w:rsidRPr="00AC07F4">
        <w:rPr>
          <w:rFonts w:ascii="Morva_New_Tree" w:hAnsi="Morva_New_Tree" w:cs="B Nazanin" w:hint="cs"/>
          <w:sz w:val="26"/>
          <w:szCs w:val="26"/>
          <w:rtl/>
        </w:rPr>
        <w:t xml:space="preserve">رعايت موارد ايمني قبل از شروع كار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مطابق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با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اين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راهنما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و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دستورالعمل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هاي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مربوطه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در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شركت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</w:p>
    <w:p w:rsidR="0064380D" w:rsidRPr="00AC07F4" w:rsidRDefault="0064380D" w:rsidP="00481EF8">
      <w:pPr>
        <w:pStyle w:val="ListParagraph"/>
        <w:numPr>
          <w:ilvl w:val="1"/>
          <w:numId w:val="17"/>
        </w:numPr>
        <w:spacing w:line="360" w:lineRule="auto"/>
        <w:ind w:left="1076"/>
        <w:jc w:val="both"/>
        <w:rPr>
          <w:rFonts w:ascii="Morva_New_Tree" w:hAnsi="Morva_New_Tree" w:cs="B Nazanin"/>
          <w:sz w:val="26"/>
          <w:szCs w:val="26"/>
          <w:rtl/>
        </w:rPr>
      </w:pPr>
      <w:r w:rsidRPr="00AC07F4">
        <w:rPr>
          <w:rFonts w:ascii="Morva_New_Tree" w:hAnsi="Morva_New_Tree" w:cs="B Nazanin" w:hint="eastAsia"/>
          <w:sz w:val="26"/>
          <w:szCs w:val="26"/>
          <w:rtl/>
        </w:rPr>
        <w:t>اطلاع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به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سرپرستان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خود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در</w:t>
      </w:r>
      <w:r w:rsidR="009B0B0E" w:rsidRPr="00AC07F4">
        <w:rPr>
          <w:rFonts w:ascii="Morva_New_Tree" w:hAnsi="Morva_New_Tree" w:cs="B Nazanin" w:hint="cs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صورت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وجود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هر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گونه</w:t>
      </w:r>
      <w:r w:rsidRPr="00AC07F4">
        <w:rPr>
          <w:rFonts w:ascii="Morva_New_Tree" w:hAnsi="Morva_New_Tree" w:cs="B Nazanin"/>
          <w:sz w:val="26"/>
          <w:szCs w:val="26"/>
          <w:rtl/>
        </w:rPr>
        <w:t xml:space="preserve"> </w:t>
      </w:r>
      <w:r w:rsidRPr="00AC07F4">
        <w:rPr>
          <w:rFonts w:ascii="Morva_New_Tree" w:hAnsi="Morva_New_Tree" w:cs="B Nazanin" w:hint="eastAsia"/>
          <w:sz w:val="26"/>
          <w:szCs w:val="26"/>
          <w:rtl/>
        </w:rPr>
        <w:t>نقص</w:t>
      </w:r>
      <w:r w:rsidR="009124E4" w:rsidRPr="00AC07F4">
        <w:rPr>
          <w:rFonts w:ascii="Morva_New_Tree" w:hAnsi="Morva_New_Tree" w:cs="B Nazanin" w:hint="cs"/>
          <w:sz w:val="26"/>
          <w:szCs w:val="26"/>
          <w:rtl/>
        </w:rPr>
        <w:t>، حادثه</w:t>
      </w:r>
      <w:r w:rsidRPr="00AC07F4">
        <w:rPr>
          <w:rFonts w:ascii="Morva_New_Tree" w:hAnsi="Morva_New_Tree" w:cs="B Nazanin" w:hint="cs"/>
          <w:sz w:val="26"/>
          <w:szCs w:val="26"/>
          <w:rtl/>
        </w:rPr>
        <w:t xml:space="preserve"> و ارائه پيشنهادات درخصوص ايمني </w:t>
      </w:r>
      <w:r w:rsidR="00C2139D">
        <w:rPr>
          <w:rFonts w:ascii="Morva_New_Tree" w:hAnsi="Morva_New_Tree" w:cs="B Nazanin" w:hint="cs"/>
          <w:sz w:val="26"/>
          <w:szCs w:val="26"/>
          <w:rtl/>
        </w:rPr>
        <w:t>ترافيك</w:t>
      </w:r>
    </w:p>
    <w:p w:rsidR="009124E4" w:rsidRPr="00C2139D" w:rsidRDefault="009124E4" w:rsidP="00481EF8">
      <w:pPr>
        <w:pStyle w:val="ListParagraph"/>
        <w:spacing w:line="360" w:lineRule="auto"/>
        <w:rPr>
          <w:rFonts w:ascii="Morva_New_Tree" w:hAnsi="Morva_New_Tree" w:cs="B Nazanin"/>
          <w:sz w:val="8"/>
          <w:szCs w:val="4"/>
          <w:rtl/>
        </w:rPr>
      </w:pPr>
    </w:p>
    <w:p w:rsidR="0064380D" w:rsidRPr="00AC07F4" w:rsidRDefault="0064380D" w:rsidP="00481EF8">
      <w:pPr>
        <w:pStyle w:val="ListParagraph"/>
        <w:spacing w:line="360" w:lineRule="auto"/>
        <w:rPr>
          <w:rFonts w:ascii="Morva_New_Tree" w:hAnsi="Morva_New_Tree" w:cs="B Nazanin"/>
          <w:sz w:val="26"/>
          <w:szCs w:val="26"/>
          <w:u w:val="single"/>
          <w:rtl/>
        </w:rPr>
      </w:pPr>
      <w:r w:rsidRPr="00AC07F4">
        <w:rPr>
          <w:rFonts w:ascii="Morva_New_Tree" w:hAnsi="Morva_New_Tree" w:cs="B Nazanin" w:hint="cs"/>
          <w:sz w:val="26"/>
          <w:szCs w:val="26"/>
          <w:u w:val="single"/>
          <w:rtl/>
        </w:rPr>
        <w:t xml:space="preserve">تبصره: وظايف هر اداره/ واحد مرتبط با </w:t>
      </w:r>
      <w:r w:rsidR="00C2139D">
        <w:rPr>
          <w:rFonts w:ascii="Morva_New_Tree" w:hAnsi="Morva_New_Tree" w:cs="B Nazanin" w:hint="cs"/>
          <w:sz w:val="26"/>
          <w:szCs w:val="26"/>
          <w:u w:val="single"/>
          <w:rtl/>
        </w:rPr>
        <w:t>ترافيك</w:t>
      </w:r>
      <w:r w:rsidR="009124E4" w:rsidRPr="00AC07F4">
        <w:rPr>
          <w:rFonts w:ascii="Morva_New_Tree" w:hAnsi="Morva_New_Tree" w:cs="B Nazanin" w:hint="cs"/>
          <w:sz w:val="26"/>
          <w:szCs w:val="26"/>
          <w:u w:val="single"/>
          <w:rtl/>
        </w:rPr>
        <w:t xml:space="preserve"> </w:t>
      </w:r>
      <w:r w:rsidRPr="00AC07F4">
        <w:rPr>
          <w:rFonts w:ascii="Morva_New_Tree" w:hAnsi="Morva_New_Tree" w:cs="B Nazanin" w:hint="cs"/>
          <w:sz w:val="26"/>
          <w:szCs w:val="26"/>
          <w:u w:val="single"/>
          <w:rtl/>
        </w:rPr>
        <w:t>مي بايست بر اساس ساختار سازماني هر شركت به صورت واضح در روش اجرايي/دستورالعمل مربوطه تعريف و تعيين گردد.</w:t>
      </w:r>
    </w:p>
    <w:p w:rsidR="00AC07F4" w:rsidRPr="00601381" w:rsidRDefault="00AC07F4" w:rsidP="00481EF8">
      <w:pPr>
        <w:pStyle w:val="ListParagraph"/>
        <w:spacing w:line="360" w:lineRule="auto"/>
        <w:rPr>
          <w:rFonts w:ascii="Morva_New_Tree" w:hAnsi="Morva_New_Tree" w:cs="B Nazanin"/>
          <w:b/>
          <w:bCs/>
          <w:sz w:val="16"/>
          <w:szCs w:val="16"/>
          <w:u w:val="single"/>
        </w:rPr>
      </w:pPr>
    </w:p>
    <w:p w:rsidR="0064380D" w:rsidRPr="00AC07F4" w:rsidRDefault="00A017B6" w:rsidP="00481EF8">
      <w:pPr>
        <w:pStyle w:val="Heading1"/>
        <w:spacing w:line="360" w:lineRule="auto"/>
        <w:rPr>
          <w:rFonts w:ascii="2 Titr" w:hAnsi="2 Titr"/>
          <w:sz w:val="28"/>
          <w:rtl/>
        </w:rPr>
      </w:pPr>
      <w:bookmarkStart w:id="26" w:name="_Toc459706319"/>
      <w:r w:rsidRPr="00AC07F4">
        <w:rPr>
          <w:rFonts w:ascii="2 Titr" w:hAnsi="2 Titr" w:hint="cs"/>
          <w:sz w:val="28"/>
          <w:rtl/>
        </w:rPr>
        <w:t>تعاریف</w:t>
      </w:r>
      <w:bookmarkEnd w:id="26"/>
    </w:p>
    <w:p w:rsidR="00A017B6" w:rsidRPr="00AC07F4" w:rsidRDefault="00A017B6" w:rsidP="00481EF8">
      <w:pPr>
        <w:pStyle w:val="ListParagraph"/>
        <w:widowControl w:val="0"/>
        <w:numPr>
          <w:ilvl w:val="0"/>
          <w:numId w:val="11"/>
        </w:numPr>
        <w:spacing w:after="0" w:line="360" w:lineRule="auto"/>
        <w:ind w:left="707" w:hanging="283"/>
        <w:jc w:val="both"/>
        <w:rPr>
          <w:rFonts w:ascii="Morva_New_Tree" w:hAnsi="Morva_New_Tree" w:cs="B Nazanin"/>
          <w:sz w:val="26"/>
          <w:szCs w:val="26"/>
        </w:rPr>
      </w:pPr>
      <w:r w:rsidRPr="00AC07F4">
        <w:rPr>
          <w:rFonts w:ascii="Morva_New_Tree" w:hAnsi="Morva_New_Tree" w:cs="B Nazanin" w:hint="cs"/>
          <w:b/>
          <w:bCs/>
          <w:sz w:val="26"/>
          <w:szCs w:val="26"/>
          <w:rtl/>
        </w:rPr>
        <w:t>شرکت</w:t>
      </w:r>
      <w:r w:rsidRPr="00AC07F4">
        <w:rPr>
          <w:rFonts w:ascii="Morva_New_Tree" w:hAnsi="Morva_New_Tree" w:cs="B Nazanin" w:hint="cs"/>
          <w:sz w:val="26"/>
          <w:szCs w:val="26"/>
          <w:rtl/>
        </w:rPr>
        <w:t>: در اين مستند هرجا كلمه شركت بكار رفته باشد منظور شركت ملي نفت ايران است.</w:t>
      </w:r>
    </w:p>
    <w:p w:rsidR="00A017B6" w:rsidRPr="00AC07F4" w:rsidRDefault="00A017B6" w:rsidP="00481EF8">
      <w:pPr>
        <w:pStyle w:val="ListParagraph"/>
        <w:widowControl w:val="0"/>
        <w:numPr>
          <w:ilvl w:val="0"/>
          <w:numId w:val="11"/>
        </w:numPr>
        <w:spacing w:after="0" w:line="360" w:lineRule="auto"/>
        <w:ind w:left="707" w:hanging="283"/>
        <w:jc w:val="both"/>
        <w:rPr>
          <w:rFonts w:ascii="Morva_New_Tree" w:hAnsi="Morva_New_Tree" w:cs="B Nazanin"/>
          <w:sz w:val="26"/>
          <w:szCs w:val="26"/>
        </w:rPr>
      </w:pPr>
      <w:r w:rsidRPr="00AC07F4">
        <w:rPr>
          <w:rFonts w:ascii="Morva_New_Tree" w:hAnsi="Morva_New_Tree" w:cs="B Nazanin" w:hint="cs"/>
          <w:b/>
          <w:bCs/>
          <w:sz w:val="26"/>
          <w:szCs w:val="26"/>
          <w:rtl/>
        </w:rPr>
        <w:t>شركت هاي زيرمجموعه</w:t>
      </w:r>
      <w:r w:rsidRPr="00AC07F4">
        <w:rPr>
          <w:rFonts w:ascii="Morva_New_Tree" w:hAnsi="Morva_New_Tree" w:cs="B Nazanin" w:hint="cs"/>
          <w:sz w:val="26"/>
          <w:szCs w:val="26"/>
          <w:rtl/>
        </w:rPr>
        <w:t>: شامل كليه شركت هاي فرعي و تابعه شركت ملي نفت ايران مي باشد.</w:t>
      </w:r>
    </w:p>
    <w:p w:rsidR="00A017B6" w:rsidRPr="00AC07F4" w:rsidRDefault="00A017B6" w:rsidP="00481EF8">
      <w:pPr>
        <w:pStyle w:val="ListParagraph"/>
        <w:widowControl w:val="0"/>
        <w:numPr>
          <w:ilvl w:val="0"/>
          <w:numId w:val="11"/>
        </w:numPr>
        <w:spacing w:after="0" w:line="360" w:lineRule="auto"/>
        <w:ind w:left="707" w:hanging="283"/>
        <w:jc w:val="both"/>
        <w:rPr>
          <w:rFonts w:ascii="Morva_New_Tree" w:hAnsi="Morva_New_Tree" w:cs="B Nazanin"/>
          <w:sz w:val="26"/>
          <w:szCs w:val="26"/>
        </w:rPr>
      </w:pPr>
      <w:r w:rsidRPr="00AC07F4">
        <w:rPr>
          <w:rFonts w:ascii="Morva_New_Tree" w:hAnsi="Morva_New_Tree" w:cs="B Nazanin" w:hint="cs"/>
          <w:b/>
          <w:bCs/>
          <w:sz w:val="26"/>
          <w:szCs w:val="26"/>
          <w:rtl/>
        </w:rPr>
        <w:t>کارفرما</w:t>
      </w:r>
      <w:r w:rsidRPr="00AC07F4">
        <w:rPr>
          <w:rFonts w:ascii="Morva_New_Tree" w:hAnsi="Morva_New_Tree" w:cs="B Nazanin" w:hint="cs"/>
          <w:sz w:val="26"/>
          <w:szCs w:val="26"/>
          <w:rtl/>
        </w:rPr>
        <w:t xml:space="preserve">: در اين مستند براي هر پيمانكار، كارفرما همان كارفرماي تعريف شده در پيمان مربوطه مي باشد. </w:t>
      </w:r>
    </w:p>
    <w:p w:rsidR="00A017B6" w:rsidRPr="00AC07F4" w:rsidRDefault="00A017B6" w:rsidP="00481EF8">
      <w:pPr>
        <w:pStyle w:val="ListParagraph"/>
        <w:widowControl w:val="0"/>
        <w:numPr>
          <w:ilvl w:val="0"/>
          <w:numId w:val="11"/>
        </w:numPr>
        <w:spacing w:after="0" w:line="360" w:lineRule="auto"/>
        <w:ind w:left="707" w:hanging="283"/>
        <w:jc w:val="both"/>
        <w:rPr>
          <w:rFonts w:ascii="Morva_New_Tree" w:hAnsi="Morva_New_Tree" w:cs="B Nazanin"/>
          <w:sz w:val="26"/>
          <w:szCs w:val="26"/>
        </w:rPr>
      </w:pPr>
      <w:r w:rsidRPr="00AC07F4">
        <w:rPr>
          <w:rFonts w:ascii="Morva_New_Tree" w:hAnsi="Morva_New_Tree" w:cs="B Nazanin" w:hint="cs"/>
          <w:b/>
          <w:bCs/>
          <w:sz w:val="26"/>
          <w:szCs w:val="26"/>
          <w:rtl/>
        </w:rPr>
        <w:t>پيمانكار</w:t>
      </w:r>
      <w:r w:rsidRPr="00AC07F4">
        <w:rPr>
          <w:rFonts w:ascii="Morva_New_Tree" w:hAnsi="Morva_New_Tree" w:cs="B Nazanin" w:hint="cs"/>
          <w:sz w:val="26"/>
          <w:szCs w:val="26"/>
          <w:rtl/>
        </w:rPr>
        <w:t>: كليه پيمانكاراني كه با هر يك از شركت هاي زير مجموعه شركت ملي نفت ايران داراي قرارداد هستند.</w:t>
      </w:r>
    </w:p>
    <w:p w:rsidR="00A017B6" w:rsidRDefault="00A017B6" w:rsidP="00481EF8">
      <w:pPr>
        <w:pStyle w:val="ListParagraph"/>
        <w:widowControl w:val="0"/>
        <w:numPr>
          <w:ilvl w:val="0"/>
          <w:numId w:val="11"/>
        </w:numPr>
        <w:spacing w:after="0" w:line="360" w:lineRule="auto"/>
        <w:ind w:left="707" w:hanging="283"/>
        <w:jc w:val="both"/>
        <w:rPr>
          <w:rFonts w:ascii="Morva_New_Tree" w:hAnsi="Morva_New_Tree" w:cs="B Nazanin"/>
          <w:sz w:val="26"/>
          <w:szCs w:val="26"/>
        </w:rPr>
      </w:pPr>
      <w:r w:rsidRPr="00AC07F4">
        <w:rPr>
          <w:rFonts w:ascii="Morva_New_Tree" w:hAnsi="Morva_New_Tree" w:cs="B Nazanin" w:hint="cs"/>
          <w:b/>
          <w:bCs/>
          <w:sz w:val="26"/>
          <w:szCs w:val="26"/>
          <w:rtl/>
        </w:rPr>
        <w:t>نيروي</w:t>
      </w:r>
      <w:r w:rsidR="004310F4" w:rsidRPr="00AC07F4">
        <w:rPr>
          <w:rFonts w:ascii="Morva_New_Tree" w:hAnsi="Morva_New_Tree" w:cs="B Nazanin"/>
          <w:b/>
          <w:bCs/>
          <w:sz w:val="26"/>
          <w:szCs w:val="26"/>
          <w:rtl/>
        </w:rPr>
        <w:softHyphen/>
      </w:r>
      <w:r w:rsidRPr="00AC07F4">
        <w:rPr>
          <w:rFonts w:ascii="Morva_New_Tree" w:hAnsi="Morva_New_Tree" w:cs="B Nazanin" w:hint="cs"/>
          <w:b/>
          <w:bCs/>
          <w:sz w:val="26"/>
          <w:szCs w:val="26"/>
          <w:rtl/>
        </w:rPr>
        <w:t>هاي پيمانكار</w:t>
      </w:r>
      <w:r w:rsidRPr="00AC07F4">
        <w:rPr>
          <w:rFonts w:ascii="Morva_New_Tree" w:hAnsi="Morva_New_Tree" w:cs="B Nazanin" w:hint="cs"/>
          <w:sz w:val="26"/>
          <w:szCs w:val="26"/>
          <w:rtl/>
        </w:rPr>
        <w:t>: كليه پرسنلي كه تحت سرپرستي يك پيمانكار، طرف قرارداد با شركت ملي نفت يا هريك از شركت هاي زير مجموعه فعاليت مي نمايند.</w:t>
      </w:r>
    </w:p>
    <w:p w:rsidR="00AC07F4" w:rsidRPr="00C2139D" w:rsidRDefault="00AC07F4" w:rsidP="00481EF8">
      <w:pPr>
        <w:pStyle w:val="ListParagraph"/>
        <w:widowControl w:val="0"/>
        <w:spacing w:after="0" w:line="360" w:lineRule="auto"/>
        <w:ind w:left="707"/>
        <w:jc w:val="both"/>
        <w:rPr>
          <w:rFonts w:ascii="Morva_New_Tree" w:hAnsi="Morva_New_Tree" w:cs="B Nazanin"/>
          <w:sz w:val="12"/>
          <w:szCs w:val="12"/>
        </w:rPr>
      </w:pPr>
    </w:p>
    <w:p w:rsidR="003E5084" w:rsidRPr="00AC07F4" w:rsidRDefault="006E17E7" w:rsidP="00481EF8">
      <w:pPr>
        <w:pStyle w:val="Heading1"/>
        <w:spacing w:line="360" w:lineRule="auto"/>
        <w:rPr>
          <w:sz w:val="28"/>
          <w:rtl/>
        </w:rPr>
      </w:pPr>
      <w:bookmarkStart w:id="27" w:name="_Toc459706320"/>
      <w:r w:rsidRPr="00AC07F4">
        <w:rPr>
          <w:rFonts w:hint="cs"/>
          <w:sz w:val="28"/>
          <w:rtl/>
        </w:rPr>
        <w:t>الزامات ترافيكي</w:t>
      </w:r>
      <w:bookmarkEnd w:id="27"/>
      <w:r w:rsidR="003E5084" w:rsidRPr="00AC07F4">
        <w:rPr>
          <w:rFonts w:hint="cs"/>
          <w:sz w:val="28"/>
          <w:rtl/>
        </w:rPr>
        <w:t xml:space="preserve"> </w:t>
      </w:r>
    </w:p>
    <w:p w:rsidR="005E215C" w:rsidRPr="00436C16" w:rsidRDefault="00A31322" w:rsidP="00481EF8">
      <w:pPr>
        <w:pStyle w:val="Heading2"/>
        <w:spacing w:line="360" w:lineRule="auto"/>
        <w:rPr>
          <w:rFonts w:cs="B Titr"/>
          <w:sz w:val="26"/>
          <w:szCs w:val="26"/>
          <w:rtl/>
        </w:rPr>
      </w:pPr>
      <w:bookmarkStart w:id="28" w:name="_Toc459706321"/>
      <w:r w:rsidRPr="00436C16">
        <w:rPr>
          <w:rFonts w:cs="B Titr" w:hint="cs"/>
          <w:sz w:val="26"/>
          <w:szCs w:val="26"/>
          <w:rtl/>
        </w:rPr>
        <w:t>7- 1 خود</w:t>
      </w:r>
      <w:r w:rsidR="00F820C7" w:rsidRPr="00436C16">
        <w:rPr>
          <w:rFonts w:cs="B Titr" w:hint="cs"/>
          <w:sz w:val="26"/>
          <w:szCs w:val="26"/>
          <w:rtl/>
        </w:rPr>
        <w:t>ر</w:t>
      </w:r>
      <w:r w:rsidRPr="00436C16">
        <w:rPr>
          <w:rFonts w:cs="B Titr" w:hint="cs"/>
          <w:sz w:val="26"/>
          <w:szCs w:val="26"/>
          <w:rtl/>
        </w:rPr>
        <w:t>وها</w:t>
      </w:r>
      <w:bookmarkEnd w:id="28"/>
      <w:r w:rsidRPr="00436C16">
        <w:rPr>
          <w:rFonts w:cs="B Titr" w:hint="cs"/>
          <w:sz w:val="26"/>
          <w:szCs w:val="26"/>
          <w:rtl/>
        </w:rPr>
        <w:t xml:space="preserve"> </w:t>
      </w:r>
    </w:p>
    <w:p w:rsidR="005E215C" w:rsidRPr="00AC07F4" w:rsidRDefault="005E215C" w:rsidP="00481EF8">
      <w:pPr>
        <w:numPr>
          <w:ilvl w:val="0"/>
          <w:numId w:val="18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val="fr-FR"/>
        </w:rPr>
        <w:t xml:space="preserve">نوع خودرو </w:t>
      </w:r>
      <w:r w:rsidR="00C2139D">
        <w:rPr>
          <w:rFonts w:cs="B Nazanin" w:hint="cs"/>
          <w:sz w:val="26"/>
          <w:szCs w:val="26"/>
          <w:rtl/>
          <w:lang w:val="fr-FR"/>
        </w:rPr>
        <w:t>بايد منطبق بر</w:t>
      </w:r>
      <w:r w:rsidR="00C2139D">
        <w:rPr>
          <w:rFonts w:cs="B Nazanin" w:hint="cs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كاربر</w:t>
      </w:r>
      <w:r w:rsidRPr="00AC07F4">
        <w:rPr>
          <w:rFonts w:cs="B Nazanin" w:hint="eastAsia"/>
          <w:sz w:val="26"/>
          <w:szCs w:val="26"/>
          <w:rtl/>
        </w:rPr>
        <w:t>ي</w:t>
      </w:r>
      <w:r w:rsidR="00C2139D">
        <w:rPr>
          <w:rFonts w:cs="B Nazanin" w:hint="cs"/>
          <w:sz w:val="26"/>
          <w:szCs w:val="26"/>
          <w:rtl/>
        </w:rPr>
        <w:t xml:space="preserve"> مورد نظر از </w:t>
      </w:r>
      <w:r w:rsidR="00601381">
        <w:rPr>
          <w:rFonts w:cs="B Nazanin" w:hint="cs"/>
          <w:sz w:val="26"/>
          <w:szCs w:val="26"/>
          <w:rtl/>
        </w:rPr>
        <w:t>لحاظ</w:t>
      </w:r>
      <w:r w:rsidR="00C2139D">
        <w:rPr>
          <w:rFonts w:cs="B Nazanin" w:hint="cs"/>
          <w:sz w:val="26"/>
          <w:szCs w:val="26"/>
          <w:rtl/>
        </w:rPr>
        <w:t xml:space="preserve"> تعداد</w:t>
      </w:r>
      <w:r w:rsidR="00C2139D">
        <w:rPr>
          <w:rFonts w:cs="B Nazanin" w:hint="cs"/>
          <w:sz w:val="26"/>
          <w:szCs w:val="26"/>
          <w:rtl/>
          <w:lang w:val="fr-FR"/>
        </w:rPr>
        <w:t xml:space="preserve"> سرنشين و</w:t>
      </w:r>
      <w:r w:rsidRPr="00AC07F4">
        <w:rPr>
          <w:rFonts w:cs="B Nazanin" w:hint="cs"/>
          <w:sz w:val="26"/>
          <w:szCs w:val="26"/>
          <w:rtl/>
          <w:lang w:val="fr-FR"/>
        </w:rPr>
        <w:t xml:space="preserve"> یا میزان </w:t>
      </w:r>
      <w:r w:rsidR="00C2139D">
        <w:rPr>
          <w:rFonts w:cs="B Nazanin" w:hint="cs"/>
          <w:sz w:val="26"/>
          <w:szCs w:val="26"/>
          <w:rtl/>
          <w:lang w:val="fr-FR"/>
        </w:rPr>
        <w:t xml:space="preserve">حجم و وزن </w:t>
      </w:r>
      <w:r w:rsidRPr="00AC07F4">
        <w:rPr>
          <w:rFonts w:cs="B Nazanin" w:hint="cs"/>
          <w:sz w:val="26"/>
          <w:szCs w:val="26"/>
          <w:rtl/>
          <w:lang w:val="fr-FR"/>
        </w:rPr>
        <w:t>باری که حمل می</w:t>
      </w:r>
      <w:r w:rsidRPr="00AC07F4">
        <w:rPr>
          <w:rFonts w:cs="B Nazanin" w:hint="cs"/>
          <w:sz w:val="26"/>
          <w:szCs w:val="26"/>
          <w:rtl/>
          <w:lang w:val="fr-FR"/>
        </w:rPr>
        <w:softHyphen/>
        <w:t>کنند، صورت گيرد.</w:t>
      </w:r>
    </w:p>
    <w:p w:rsidR="0039435F" w:rsidRPr="00AC07F4" w:rsidRDefault="0039435F" w:rsidP="00481EF8">
      <w:pPr>
        <w:numPr>
          <w:ilvl w:val="0"/>
          <w:numId w:val="18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سيستم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گرمايش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و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سرمايش</w:t>
      </w:r>
      <w:r w:rsidR="00C2139D">
        <w:rPr>
          <w:rFonts w:cs="B Nazanin" w:hint="cs"/>
          <w:sz w:val="26"/>
          <w:szCs w:val="26"/>
          <w:rtl/>
          <w:lang w:bidi="fa-IR"/>
        </w:rPr>
        <w:t xml:space="preserve"> خودروها مي بايست سالم و قابل استفاده </w:t>
      </w:r>
      <w:r w:rsidRPr="00AC07F4">
        <w:rPr>
          <w:rFonts w:cs="B Nazanin" w:hint="cs"/>
          <w:sz w:val="26"/>
          <w:szCs w:val="26"/>
          <w:rtl/>
          <w:lang w:bidi="fa-IR"/>
        </w:rPr>
        <w:t>باشند.</w:t>
      </w:r>
    </w:p>
    <w:p w:rsidR="005E215C" w:rsidRPr="00AC07F4" w:rsidRDefault="0039435F" w:rsidP="00481EF8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val="fr-FR"/>
        </w:rPr>
        <w:t xml:space="preserve">خودروها بايستي </w:t>
      </w:r>
      <w:r w:rsidR="00C2139D">
        <w:rPr>
          <w:rFonts w:cs="B Nazanin" w:hint="cs"/>
          <w:sz w:val="26"/>
          <w:szCs w:val="26"/>
          <w:rtl/>
          <w:lang w:val="fr-FR"/>
        </w:rPr>
        <w:t xml:space="preserve">از نظر </w:t>
      </w:r>
      <w:r w:rsidR="00C2139D" w:rsidRPr="00AC07F4">
        <w:rPr>
          <w:rFonts w:cs="B Nazanin" w:hint="cs"/>
          <w:sz w:val="26"/>
          <w:szCs w:val="26"/>
          <w:rtl/>
          <w:lang w:val="fr-FR"/>
        </w:rPr>
        <w:t xml:space="preserve">تعمير و نگهداري </w:t>
      </w:r>
      <w:r w:rsidR="00C2139D">
        <w:rPr>
          <w:rFonts w:cs="B Nazanin" w:hint="cs"/>
          <w:sz w:val="26"/>
          <w:szCs w:val="26"/>
          <w:rtl/>
          <w:lang w:val="fr-FR"/>
        </w:rPr>
        <w:t xml:space="preserve">از طريق مراكز مجاز </w:t>
      </w:r>
      <w:r w:rsidRPr="00AC07F4">
        <w:rPr>
          <w:rFonts w:cs="B Nazanin" w:hint="cs"/>
          <w:sz w:val="26"/>
          <w:szCs w:val="26"/>
          <w:rtl/>
          <w:lang w:val="fr-FR"/>
        </w:rPr>
        <w:t xml:space="preserve">در وضعيت ايمن قرار </w:t>
      </w:r>
      <w:r w:rsidR="00C2139D">
        <w:rPr>
          <w:rFonts w:cs="B Nazanin" w:hint="cs"/>
          <w:sz w:val="26"/>
          <w:szCs w:val="26"/>
          <w:rtl/>
          <w:lang w:val="fr-FR"/>
        </w:rPr>
        <w:t>داشته</w:t>
      </w:r>
      <w:r w:rsidRPr="00AC07F4">
        <w:rPr>
          <w:rFonts w:cs="B Nazanin" w:hint="cs"/>
          <w:sz w:val="26"/>
          <w:szCs w:val="26"/>
          <w:rtl/>
          <w:lang w:val="fr-FR"/>
        </w:rPr>
        <w:t xml:space="preserve"> و الزامات سازنده و قوانين شركتي رعايت گرد</w:t>
      </w:r>
      <w:r w:rsidR="00C2139D">
        <w:rPr>
          <w:rFonts w:cs="B Nazanin" w:hint="cs"/>
          <w:sz w:val="26"/>
          <w:szCs w:val="26"/>
          <w:rtl/>
          <w:lang w:val="fr-FR"/>
        </w:rPr>
        <w:t>ن</w:t>
      </w:r>
      <w:r w:rsidRPr="00AC07F4">
        <w:rPr>
          <w:rFonts w:cs="B Nazanin" w:hint="cs"/>
          <w:sz w:val="26"/>
          <w:szCs w:val="26"/>
          <w:rtl/>
          <w:lang w:val="fr-FR"/>
        </w:rPr>
        <w:t>د</w:t>
      </w:r>
      <w:r w:rsidRPr="00AC07F4">
        <w:rPr>
          <w:rFonts w:cs="B Nazanin" w:hint="cs"/>
          <w:sz w:val="26"/>
          <w:szCs w:val="26"/>
          <w:rtl/>
          <w:lang w:bidi="fa-IR"/>
        </w:rPr>
        <w:t>.</w:t>
      </w:r>
    </w:p>
    <w:p w:rsidR="00A81D39" w:rsidRPr="00AC07F4" w:rsidRDefault="00A81D39" w:rsidP="00481EF8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val="fr-FR"/>
        </w:rPr>
      </w:pPr>
      <w:r w:rsidRPr="00AC07F4">
        <w:rPr>
          <w:rFonts w:cs="B Nazanin" w:hint="cs"/>
          <w:sz w:val="26"/>
          <w:szCs w:val="26"/>
          <w:rtl/>
          <w:lang w:val="fr-FR"/>
        </w:rPr>
        <w:lastRenderedPageBreak/>
        <w:t xml:space="preserve">كليه خودروها بايستي به تجهيزات ايمني از قبيل كيسه هوا، ترمز </w:t>
      </w:r>
      <w:r w:rsidRPr="00646F06">
        <w:rPr>
          <w:rFonts w:asciiTheme="minorHAnsi" w:hAnsiTheme="minorHAnsi" w:cstheme="minorHAnsi"/>
          <w:sz w:val="26"/>
          <w:szCs w:val="26"/>
        </w:rPr>
        <w:t>Anti-lock</w:t>
      </w:r>
      <w:r w:rsidRPr="00AC07F4">
        <w:rPr>
          <w:rFonts w:cs="B Nazanin" w:hint="cs"/>
          <w:sz w:val="26"/>
          <w:szCs w:val="26"/>
          <w:rtl/>
          <w:lang w:val="fr-FR"/>
        </w:rPr>
        <w:t>، كمربند ايمني، خاموش كننده دستي، جعبه كمك</w:t>
      </w:r>
      <w:r w:rsidRPr="00AC07F4">
        <w:rPr>
          <w:rFonts w:cs="B Nazanin"/>
          <w:sz w:val="26"/>
          <w:szCs w:val="26"/>
          <w:rtl/>
          <w:lang w:val="fr-FR"/>
        </w:rPr>
        <w:softHyphen/>
      </w:r>
      <w:r w:rsidRPr="00AC07F4">
        <w:rPr>
          <w:rFonts w:cs="B Nazanin" w:hint="cs"/>
          <w:sz w:val="26"/>
          <w:szCs w:val="26"/>
          <w:rtl/>
          <w:lang w:val="fr-FR"/>
        </w:rPr>
        <w:t>هاي اوليه  و چراغ قوه، كپسول اطفاء حريق و</w:t>
      </w:r>
      <w:r w:rsidR="00646F06">
        <w:rPr>
          <w:rFonts w:cs="B Nazanin" w:hint="cs"/>
          <w:sz w:val="26"/>
          <w:szCs w:val="26"/>
          <w:rtl/>
          <w:lang w:val="fr-FR"/>
        </w:rPr>
        <w:t xml:space="preserve"> </w:t>
      </w:r>
      <w:r w:rsidRPr="00AC07F4">
        <w:rPr>
          <w:rFonts w:cs="B Nazanin" w:hint="cs"/>
          <w:sz w:val="26"/>
          <w:szCs w:val="26"/>
          <w:rtl/>
          <w:lang w:val="fr-FR"/>
        </w:rPr>
        <w:t>... مجهز باشند.</w:t>
      </w:r>
    </w:p>
    <w:p w:rsidR="008F2FA8" w:rsidRPr="00AC07F4" w:rsidRDefault="008F2FA8" w:rsidP="00481EF8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رعايت بهداشت داخل خودرو همواره از طريق ناظرين بايد كنترل و بطور تصادفي توسط واحد بهداشت بازرسي شوند.</w:t>
      </w:r>
    </w:p>
    <w:p w:rsidR="00670974" w:rsidRPr="00AC07F4" w:rsidRDefault="00670974" w:rsidP="00481EF8">
      <w:pPr>
        <w:numPr>
          <w:ilvl w:val="0"/>
          <w:numId w:val="19"/>
        </w:numPr>
        <w:bidi/>
        <w:spacing w:after="0" w:line="360" w:lineRule="auto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>كليه افراد بايد از كمربند ايمني استفاده كنند.</w:t>
      </w:r>
    </w:p>
    <w:p w:rsidR="008F2FA8" w:rsidRPr="00AC07F4" w:rsidRDefault="008F2FA8" w:rsidP="00647D3D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 xml:space="preserve">در داخل سرويسهاي عمومي </w:t>
      </w:r>
      <w:r w:rsidR="00C2139D">
        <w:rPr>
          <w:rFonts w:cs="B Nazanin" w:hint="cs"/>
          <w:sz w:val="26"/>
          <w:szCs w:val="26"/>
          <w:rtl/>
          <w:lang w:bidi="fa-IR"/>
        </w:rPr>
        <w:t xml:space="preserve">نصب </w:t>
      </w:r>
      <w:r w:rsidRPr="00AC07F4">
        <w:rPr>
          <w:rFonts w:cs="B Nazanin" w:hint="cs"/>
          <w:sz w:val="26"/>
          <w:szCs w:val="26"/>
          <w:rtl/>
          <w:lang w:bidi="fa-IR"/>
        </w:rPr>
        <w:t>تابلوي با متن "در صورت عدم رانندگي صحيح و رعايت مقررات با شماره تلفن .</w:t>
      </w:r>
      <w:r w:rsidR="00647D3D">
        <w:rPr>
          <w:rFonts w:cs="B Nazanin" w:hint="cs"/>
          <w:sz w:val="26"/>
          <w:szCs w:val="26"/>
          <w:rtl/>
          <w:lang w:bidi="fa-IR"/>
        </w:rPr>
        <w:t xml:space="preserve">..... </w:t>
      </w:r>
      <w:r w:rsidRPr="00AC07F4">
        <w:rPr>
          <w:rFonts w:cs="B Nazanin" w:hint="cs"/>
          <w:sz w:val="26"/>
          <w:szCs w:val="26"/>
          <w:rtl/>
          <w:lang w:bidi="fa-IR"/>
        </w:rPr>
        <w:t>تماس و گزارش فرما</w:t>
      </w:r>
      <w:r w:rsidR="00C2139D">
        <w:rPr>
          <w:rFonts w:cs="B Nazanin" w:hint="cs"/>
          <w:sz w:val="26"/>
          <w:szCs w:val="26"/>
          <w:rtl/>
          <w:lang w:bidi="fa-IR"/>
        </w:rPr>
        <w:t>ئ</w:t>
      </w:r>
      <w:r w:rsidRPr="00AC07F4">
        <w:rPr>
          <w:rFonts w:cs="B Nazanin" w:hint="cs"/>
          <w:sz w:val="26"/>
          <w:szCs w:val="26"/>
          <w:rtl/>
          <w:lang w:bidi="fa-IR"/>
        </w:rPr>
        <w:t>يد" الزامي است.</w:t>
      </w:r>
    </w:p>
    <w:p w:rsidR="008F2FA8" w:rsidRPr="00AC07F4" w:rsidRDefault="008F2FA8" w:rsidP="00647D3D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خودروهاي باري مجاز به حمل و نقل بارهايي خواهند بود كه از نظر فني و نيز مقرراتي مجاز به حمل آن مي باشند (وزن</w:t>
      </w:r>
      <w:r w:rsidR="00F10A76" w:rsidRPr="00AC07F4">
        <w:rPr>
          <w:rFonts w:cs="B Nazanin" w:hint="cs"/>
          <w:sz w:val="26"/>
          <w:szCs w:val="26"/>
          <w:rtl/>
          <w:lang w:bidi="fa-IR"/>
        </w:rPr>
        <w:t>،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ارتفاع</w:t>
      </w:r>
      <w:r w:rsidR="00F10A76" w:rsidRPr="00AC07F4">
        <w:rPr>
          <w:rFonts w:cs="B Nazanin" w:hint="cs"/>
          <w:sz w:val="26"/>
          <w:szCs w:val="26"/>
          <w:rtl/>
          <w:lang w:bidi="fa-IR"/>
        </w:rPr>
        <w:t>،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طول و خطرناك بودن بار)</w:t>
      </w:r>
    </w:p>
    <w:p w:rsidR="008F2FA8" w:rsidRPr="00AC07F4" w:rsidRDefault="008F2FA8" w:rsidP="00481EF8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حمل بار روي كفي جرثقيل ممنوع مي باشد.</w:t>
      </w:r>
    </w:p>
    <w:p w:rsidR="008F2FA8" w:rsidRPr="00AC07F4" w:rsidRDefault="008F2FA8" w:rsidP="00481EF8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قرار گرفتن نيروي انساني در پشت وانت / كاميون ممنوع خواهد بود.</w:t>
      </w:r>
    </w:p>
    <w:p w:rsidR="008F2FA8" w:rsidRPr="00AC07F4" w:rsidRDefault="008F2FA8" w:rsidP="00481EF8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حمل غذا فقط در خودروهاي مخصوص حمل مواد غذايي مجاز است.</w:t>
      </w:r>
    </w:p>
    <w:p w:rsidR="00CB2B2B" w:rsidRDefault="00CB2B2B" w:rsidP="00481EF8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حمل بار در وسايط نقيله مجاز بايد پس از مهار كامل، صورت گيرد.</w:t>
      </w:r>
    </w:p>
    <w:p w:rsidR="00D869BF" w:rsidRPr="00AC07F4" w:rsidRDefault="00117ECA" w:rsidP="00117ECA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كليه </w:t>
      </w:r>
      <w:r w:rsidR="00D869BF" w:rsidRPr="00D869BF">
        <w:rPr>
          <w:rFonts w:cs="B Nazanin"/>
          <w:sz w:val="26"/>
          <w:szCs w:val="26"/>
          <w:rtl/>
          <w:lang w:bidi="fa-IR"/>
        </w:rPr>
        <w:t>الزامات و مقرراتي</w:t>
      </w:r>
      <w:r>
        <w:rPr>
          <w:rFonts w:cs="B Nazanin" w:hint="cs"/>
          <w:sz w:val="26"/>
          <w:szCs w:val="26"/>
          <w:rtl/>
          <w:lang w:bidi="fa-IR"/>
        </w:rPr>
        <w:t xml:space="preserve"> را</w:t>
      </w:r>
      <w:r w:rsidR="00D869BF" w:rsidRPr="00D869BF">
        <w:rPr>
          <w:rFonts w:cs="B Nazanin"/>
          <w:sz w:val="26"/>
          <w:szCs w:val="26"/>
          <w:rtl/>
          <w:lang w:bidi="fa-IR"/>
        </w:rPr>
        <w:t xml:space="preserve"> كه راننده متعهد به رعايت آن</w:t>
      </w:r>
      <w:r w:rsidR="00D869BF">
        <w:rPr>
          <w:rFonts w:cs="B Nazanin" w:hint="cs"/>
          <w:sz w:val="26"/>
          <w:szCs w:val="26"/>
          <w:rtl/>
          <w:lang w:bidi="fa-IR"/>
        </w:rPr>
        <w:t>ها</w:t>
      </w:r>
      <w:r w:rsidR="00D869BF" w:rsidRPr="00D869BF">
        <w:rPr>
          <w:rFonts w:cs="B Nazanin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مي باشد،</w:t>
      </w:r>
      <w:r w:rsidR="00D869BF" w:rsidRPr="00D869BF">
        <w:rPr>
          <w:rFonts w:cs="B Nazanin"/>
          <w:sz w:val="26"/>
          <w:szCs w:val="26"/>
          <w:rtl/>
          <w:lang w:bidi="fa-IR"/>
        </w:rPr>
        <w:t xml:space="preserve"> </w:t>
      </w:r>
      <w:r w:rsidR="00D869BF">
        <w:rPr>
          <w:rFonts w:cs="B Nazanin" w:hint="cs"/>
          <w:sz w:val="26"/>
          <w:szCs w:val="26"/>
          <w:rtl/>
          <w:lang w:bidi="fa-IR"/>
        </w:rPr>
        <w:t>بايد</w:t>
      </w:r>
      <w:r w:rsidR="00D869BF" w:rsidRPr="00D869BF">
        <w:rPr>
          <w:rFonts w:cs="B Nazanin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در </w:t>
      </w:r>
      <w:r w:rsidR="00D869BF" w:rsidRPr="00D869BF">
        <w:rPr>
          <w:rFonts w:cs="B Nazanin"/>
          <w:sz w:val="26"/>
          <w:szCs w:val="26"/>
          <w:rtl/>
          <w:lang w:bidi="fa-IR"/>
        </w:rPr>
        <w:t>داخل وسيله نقليه نصب</w:t>
      </w:r>
      <w:r w:rsidR="00D869BF">
        <w:rPr>
          <w:rFonts w:cs="B Nazanin" w:hint="cs"/>
          <w:sz w:val="26"/>
          <w:szCs w:val="26"/>
          <w:rtl/>
          <w:lang w:bidi="fa-IR"/>
        </w:rPr>
        <w:t xml:space="preserve"> </w:t>
      </w:r>
      <w:r w:rsidR="00D869BF" w:rsidRPr="00D869BF">
        <w:rPr>
          <w:rFonts w:cs="B Nazanin"/>
          <w:sz w:val="26"/>
          <w:szCs w:val="26"/>
          <w:rtl/>
          <w:lang w:bidi="fa-IR"/>
        </w:rPr>
        <w:t>العين باشد</w:t>
      </w:r>
      <w:r w:rsidR="00D869BF">
        <w:rPr>
          <w:rFonts w:cs="B Nazanin" w:hint="cs"/>
          <w:sz w:val="26"/>
          <w:szCs w:val="26"/>
          <w:rtl/>
          <w:lang w:bidi="fa-IR"/>
        </w:rPr>
        <w:t>.</w:t>
      </w:r>
    </w:p>
    <w:p w:rsidR="00CB2B2B" w:rsidRPr="00F10A76" w:rsidRDefault="00CB2B2B" w:rsidP="00481EF8">
      <w:pPr>
        <w:bidi/>
        <w:spacing w:line="360" w:lineRule="auto"/>
        <w:ind w:left="1004"/>
        <w:jc w:val="both"/>
        <w:rPr>
          <w:rFonts w:cs="B Nazanin"/>
          <w:sz w:val="10"/>
          <w:szCs w:val="10"/>
          <w:lang w:bidi="fa-IR"/>
        </w:rPr>
      </w:pPr>
    </w:p>
    <w:p w:rsidR="00F820C7" w:rsidRPr="00436C16" w:rsidRDefault="00F820C7" w:rsidP="00481EF8">
      <w:pPr>
        <w:pStyle w:val="Heading2"/>
        <w:spacing w:line="360" w:lineRule="auto"/>
        <w:rPr>
          <w:rFonts w:cs="B Titr"/>
          <w:sz w:val="24"/>
          <w:szCs w:val="24"/>
        </w:rPr>
      </w:pPr>
      <w:bookmarkStart w:id="29" w:name="_Toc459706322"/>
      <w:r w:rsidRPr="00436C16">
        <w:rPr>
          <w:rFonts w:cs="B Titr" w:hint="cs"/>
          <w:sz w:val="24"/>
          <w:szCs w:val="24"/>
          <w:rtl/>
        </w:rPr>
        <w:t>7-1-</w:t>
      </w:r>
      <w:r w:rsidR="004D5B5C" w:rsidRPr="00436C16">
        <w:rPr>
          <w:rFonts w:cs="B Titr" w:hint="cs"/>
          <w:sz w:val="24"/>
          <w:szCs w:val="24"/>
          <w:rtl/>
        </w:rPr>
        <w:t>1</w:t>
      </w:r>
      <w:r w:rsidRPr="00436C16">
        <w:rPr>
          <w:rFonts w:cs="B Titr" w:hint="cs"/>
          <w:sz w:val="24"/>
          <w:szCs w:val="24"/>
          <w:rtl/>
        </w:rPr>
        <w:t xml:space="preserve"> بازرسي خودروها</w:t>
      </w:r>
      <w:bookmarkEnd w:id="29"/>
    </w:p>
    <w:p w:rsidR="00F820C7" w:rsidRDefault="00F820C7" w:rsidP="00481EF8">
      <w:pPr>
        <w:bidi/>
        <w:spacing w:after="0" w:line="360" w:lineRule="auto"/>
        <w:ind w:left="644"/>
        <w:jc w:val="both"/>
        <w:rPr>
          <w:rFonts w:cs="B Nazanin"/>
          <w:sz w:val="26"/>
          <w:szCs w:val="26"/>
          <w:rtl/>
        </w:rPr>
      </w:pPr>
      <w:r w:rsidRPr="00AC07F4">
        <w:rPr>
          <w:rFonts w:cs="B Nazanin" w:hint="cs"/>
          <w:sz w:val="26"/>
          <w:szCs w:val="26"/>
          <w:rtl/>
          <w:lang w:bidi="fa-IR"/>
        </w:rPr>
        <w:t xml:space="preserve">كليه خودروهاي شركتي و غير شركتي كه تحت پيماني براي ارائه خدمات در چارچوب قراردادي فعاليت </w:t>
      </w:r>
      <w:r w:rsidR="00C81984">
        <w:rPr>
          <w:rFonts w:cs="B Nazanin" w:hint="cs"/>
          <w:sz w:val="26"/>
          <w:szCs w:val="26"/>
          <w:rtl/>
          <w:lang w:bidi="fa-IR"/>
        </w:rPr>
        <w:t xml:space="preserve">  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مي كند بايد از طريق اداره ايمني مورد بازرسي اوليه قرار گرفته و در صورت تاييد شرايط آن، اجازه فعاليت صادر گردد و سپس در دوره هاي تعريف شده بازرسي مجدد انجام گيرد و از رعايت موارد الزام شده اطمينان حاصل گردد. </w:t>
      </w:r>
      <w:r w:rsidRPr="00AC07F4">
        <w:rPr>
          <w:rFonts w:cs="B Nazanin" w:hint="cs"/>
          <w:sz w:val="26"/>
          <w:szCs w:val="26"/>
          <w:rtl/>
        </w:rPr>
        <w:t>بعد از انجام بازرسي مي</w:t>
      </w:r>
      <w:r w:rsidRPr="00AC07F4">
        <w:rPr>
          <w:rFonts w:cs="B Nazanin"/>
          <w:sz w:val="26"/>
          <w:szCs w:val="26"/>
          <w:rtl/>
        </w:rPr>
        <w:softHyphen/>
      </w:r>
      <w:r w:rsidRPr="00AC07F4">
        <w:rPr>
          <w:rFonts w:cs="B Nazanin" w:hint="cs"/>
          <w:sz w:val="26"/>
          <w:szCs w:val="26"/>
          <w:rtl/>
        </w:rPr>
        <w:t>بايست برچسب بازرسي، روي خودرو طوري نصب گردد كه سرپرستان با ديدن آن متوجه شوند كه آخرين بازرسي كي انجام شده است. نام بازرسي كننده و تاريخ بازرسي بعدي نیز مشخص شده باشد.</w:t>
      </w:r>
    </w:p>
    <w:p w:rsidR="008F2FA8" w:rsidRPr="00AC07F4" w:rsidRDefault="008F2FA8" w:rsidP="00481EF8">
      <w:pPr>
        <w:bidi/>
        <w:spacing w:after="0" w:line="360" w:lineRule="auto"/>
        <w:ind w:left="644"/>
        <w:jc w:val="both"/>
        <w:rPr>
          <w:rFonts w:cs="B Nazanin"/>
          <w:sz w:val="26"/>
          <w:szCs w:val="26"/>
          <w:rtl/>
        </w:rPr>
      </w:pPr>
      <w:r w:rsidRPr="00AC07F4">
        <w:rPr>
          <w:rFonts w:cs="B Nazanin" w:hint="cs"/>
          <w:sz w:val="26"/>
          <w:szCs w:val="26"/>
          <w:rtl/>
        </w:rPr>
        <w:lastRenderedPageBreak/>
        <w:t>پرسنل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تعمير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و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نگهداري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بایستی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چك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ليست</w:t>
      </w:r>
      <w:r w:rsidRPr="00AC07F4">
        <w:rPr>
          <w:rFonts w:cs="B Nazanin"/>
          <w:sz w:val="26"/>
          <w:szCs w:val="26"/>
          <w:rtl/>
        </w:rPr>
        <w:softHyphen/>
      </w:r>
      <w:r w:rsidRPr="00AC07F4">
        <w:rPr>
          <w:rFonts w:cs="B Nazanin" w:hint="cs"/>
          <w:sz w:val="26"/>
          <w:szCs w:val="26"/>
          <w:rtl/>
        </w:rPr>
        <w:t>هايي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براي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بازديد</w:t>
      </w:r>
      <w:r w:rsidRPr="00AC07F4">
        <w:rPr>
          <w:rFonts w:cs="B Nazanin"/>
          <w:sz w:val="26"/>
          <w:szCs w:val="26"/>
          <w:rtl/>
        </w:rPr>
        <w:t xml:space="preserve"> </w:t>
      </w:r>
      <w:r w:rsidR="00620919">
        <w:rPr>
          <w:rFonts w:cs="B Nazanin" w:hint="cs"/>
          <w:sz w:val="26"/>
          <w:szCs w:val="26"/>
          <w:rtl/>
        </w:rPr>
        <w:t>هفتگي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خودرو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تهیه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و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در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اختیار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استفاده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کنندگان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از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خودرو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قرار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دهند</w:t>
      </w:r>
      <w:r w:rsidRPr="00AC07F4">
        <w:rPr>
          <w:rFonts w:cs="B Nazanin"/>
          <w:sz w:val="26"/>
          <w:szCs w:val="26"/>
          <w:rtl/>
        </w:rPr>
        <w:t xml:space="preserve">. </w:t>
      </w:r>
      <w:r w:rsidRPr="00AC07F4">
        <w:rPr>
          <w:rFonts w:cs="B Nazanin" w:hint="cs"/>
          <w:sz w:val="26"/>
          <w:szCs w:val="26"/>
          <w:rtl/>
        </w:rPr>
        <w:t>نمونه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ای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از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چک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لیست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بازرسی</w:t>
      </w:r>
      <w:r w:rsidRPr="00AC07F4">
        <w:rPr>
          <w:rFonts w:cs="B Nazanin"/>
          <w:sz w:val="26"/>
          <w:szCs w:val="26"/>
          <w:rtl/>
        </w:rPr>
        <w:t xml:space="preserve"> </w:t>
      </w:r>
      <w:r w:rsidR="00620919">
        <w:rPr>
          <w:rFonts w:cs="B Nazanin" w:hint="cs"/>
          <w:sz w:val="26"/>
          <w:szCs w:val="26"/>
          <w:rtl/>
        </w:rPr>
        <w:t xml:space="preserve">خودرو </w:t>
      </w:r>
      <w:r w:rsidRPr="00AC07F4">
        <w:rPr>
          <w:rFonts w:cs="B Nazanin" w:hint="cs"/>
          <w:sz w:val="26"/>
          <w:szCs w:val="26"/>
          <w:rtl/>
        </w:rPr>
        <w:t>در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پیوست</w:t>
      </w:r>
      <w:r w:rsidR="00620919">
        <w:rPr>
          <w:rFonts w:cs="B Nazanin" w:hint="cs"/>
          <w:sz w:val="26"/>
          <w:szCs w:val="26"/>
          <w:rtl/>
        </w:rPr>
        <w:t xml:space="preserve"> شماره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1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آمده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است</w:t>
      </w:r>
      <w:r w:rsidRPr="00AC07F4">
        <w:rPr>
          <w:rFonts w:cs="B Nazanin"/>
          <w:sz w:val="26"/>
          <w:szCs w:val="26"/>
          <w:rtl/>
        </w:rPr>
        <w:t>.</w:t>
      </w:r>
    </w:p>
    <w:p w:rsidR="006E17E7" w:rsidRPr="00AC07F4" w:rsidRDefault="006E17E7" w:rsidP="00481EF8">
      <w:pPr>
        <w:numPr>
          <w:ilvl w:val="1"/>
          <w:numId w:val="12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حداقل مواردي</w:t>
      </w:r>
      <w:r w:rsidR="00E23C0E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كه در بازرسي</w:t>
      </w:r>
      <w:r w:rsidR="00F820C7" w:rsidRPr="00AC07F4">
        <w:rPr>
          <w:rFonts w:cs="B Nazanin" w:hint="cs"/>
          <w:sz w:val="26"/>
          <w:szCs w:val="26"/>
          <w:rtl/>
          <w:lang w:bidi="fa-IR"/>
        </w:rPr>
        <w:t xml:space="preserve"> خودروها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</w:t>
      </w:r>
      <w:r w:rsidR="00F820C7" w:rsidRPr="00AC07F4">
        <w:rPr>
          <w:rFonts w:cs="B Nazanin" w:hint="cs"/>
          <w:sz w:val="26"/>
          <w:szCs w:val="26"/>
          <w:rtl/>
          <w:lang w:bidi="fa-IR"/>
        </w:rPr>
        <w:t xml:space="preserve">بايد </w:t>
      </w:r>
      <w:r w:rsidRPr="00AC07F4">
        <w:rPr>
          <w:rFonts w:cs="B Nazanin" w:hint="cs"/>
          <w:sz w:val="26"/>
          <w:szCs w:val="26"/>
          <w:rtl/>
          <w:lang w:bidi="fa-IR"/>
        </w:rPr>
        <w:t>مورد توجه قرار گيرد عبارتند از :</w:t>
      </w:r>
    </w:p>
    <w:p w:rsidR="006E17E7" w:rsidRPr="00AC07F4" w:rsidRDefault="006E17E7" w:rsidP="00481EF8">
      <w:pPr>
        <w:numPr>
          <w:ilvl w:val="2"/>
          <w:numId w:val="12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حصول اطمينان از معاينات فني خودرو</w:t>
      </w:r>
    </w:p>
    <w:p w:rsidR="00A37ACA" w:rsidRPr="00AC07F4" w:rsidRDefault="006E17E7" w:rsidP="00481EF8">
      <w:pPr>
        <w:numPr>
          <w:ilvl w:val="2"/>
          <w:numId w:val="12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كنترل و بازديد مجدد</w:t>
      </w:r>
      <w:r w:rsidR="00A37ACA" w:rsidRPr="00AC07F4">
        <w:rPr>
          <w:rFonts w:cs="B Nazanin" w:hint="cs"/>
          <w:sz w:val="26"/>
          <w:szCs w:val="26"/>
          <w:rtl/>
          <w:lang w:bidi="fa-IR"/>
        </w:rPr>
        <w:t xml:space="preserve"> از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سيستم هاي روشنايي</w:t>
      </w:r>
      <w:r w:rsidR="00E23C0E">
        <w:rPr>
          <w:rFonts w:cs="B Nazanin" w:hint="cs"/>
          <w:sz w:val="26"/>
          <w:szCs w:val="26"/>
          <w:rtl/>
          <w:lang w:bidi="fa-IR"/>
        </w:rPr>
        <w:t>، تاير</w:t>
      </w:r>
    </w:p>
    <w:p w:rsidR="00A37ACA" w:rsidRPr="00AC07F4" w:rsidRDefault="00A37ACA" w:rsidP="00481EF8">
      <w:pPr>
        <w:numPr>
          <w:ilvl w:val="2"/>
          <w:numId w:val="12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از خودرو هاي بيشتر از 5 سال كاركرد نبايد استفاده شود.</w:t>
      </w:r>
    </w:p>
    <w:p w:rsidR="00A37ACA" w:rsidRPr="00AC07F4" w:rsidRDefault="00231458" w:rsidP="00481EF8">
      <w:pPr>
        <w:numPr>
          <w:ilvl w:val="2"/>
          <w:numId w:val="12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 xml:space="preserve">وجود </w:t>
      </w:r>
      <w:r w:rsidR="00A37ACA" w:rsidRPr="00AC07F4">
        <w:rPr>
          <w:rFonts w:cs="B Nazanin" w:hint="cs"/>
          <w:sz w:val="26"/>
          <w:szCs w:val="26"/>
          <w:rtl/>
          <w:lang w:bidi="fa-IR"/>
        </w:rPr>
        <w:t>لوازم مربوط به كمك هاي اوليه در خودروهاي عمومي</w:t>
      </w:r>
    </w:p>
    <w:p w:rsidR="00A37ACA" w:rsidRPr="00AC07F4" w:rsidRDefault="00A37ACA" w:rsidP="00481EF8">
      <w:pPr>
        <w:numPr>
          <w:ilvl w:val="2"/>
          <w:numId w:val="12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وجود كپسول آتش نشاني در خودرو</w:t>
      </w:r>
    </w:p>
    <w:p w:rsidR="00A37ACA" w:rsidRPr="00AC07F4" w:rsidRDefault="00A37ACA" w:rsidP="00481EF8">
      <w:pPr>
        <w:numPr>
          <w:ilvl w:val="2"/>
          <w:numId w:val="12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سالم بودن چرخ زاپاس</w:t>
      </w:r>
    </w:p>
    <w:p w:rsidR="00A37ACA" w:rsidRDefault="00A37ACA" w:rsidP="00481EF8">
      <w:pPr>
        <w:numPr>
          <w:ilvl w:val="2"/>
          <w:numId w:val="12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بيمه نامه</w:t>
      </w:r>
    </w:p>
    <w:p w:rsidR="00F10A76" w:rsidRDefault="00F10A76" w:rsidP="00481EF8">
      <w:pPr>
        <w:numPr>
          <w:ilvl w:val="2"/>
          <w:numId w:val="12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سالم بودن شيشه هاي وسيله نقليه</w:t>
      </w:r>
    </w:p>
    <w:p w:rsidR="00C81984" w:rsidRPr="00F10A76" w:rsidRDefault="00C81984" w:rsidP="00481EF8">
      <w:pPr>
        <w:bidi/>
        <w:spacing w:after="0" w:line="360" w:lineRule="auto"/>
        <w:ind w:left="2444"/>
        <w:jc w:val="both"/>
        <w:rPr>
          <w:rFonts w:cs="B Nazanin"/>
          <w:sz w:val="10"/>
          <w:szCs w:val="10"/>
          <w:lang w:bidi="fa-IR"/>
        </w:rPr>
      </w:pPr>
    </w:p>
    <w:p w:rsidR="008F2FA8" w:rsidRPr="00436C16" w:rsidRDefault="008F2FA8" w:rsidP="00481EF8">
      <w:pPr>
        <w:pStyle w:val="Heading2"/>
        <w:spacing w:line="360" w:lineRule="auto"/>
        <w:rPr>
          <w:rFonts w:cs="B Titr"/>
          <w:sz w:val="26"/>
          <w:szCs w:val="26"/>
          <w:rtl/>
        </w:rPr>
      </w:pPr>
      <w:bookmarkStart w:id="30" w:name="_Toc459706323"/>
      <w:r w:rsidRPr="00436C16">
        <w:rPr>
          <w:rFonts w:cs="B Titr" w:hint="cs"/>
          <w:sz w:val="26"/>
          <w:szCs w:val="26"/>
          <w:rtl/>
        </w:rPr>
        <w:t>7- 2 رانندگان</w:t>
      </w:r>
      <w:bookmarkEnd w:id="30"/>
    </w:p>
    <w:p w:rsidR="008F2FA8" w:rsidRPr="00AC07F4" w:rsidRDefault="008F2FA8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كليه رانندگان كه در داخل محوطه هاي شركتي تردد مي</w:t>
      </w:r>
      <w:r w:rsidRPr="00AC07F4">
        <w:rPr>
          <w:rFonts w:cs="B Nazanin"/>
          <w:sz w:val="26"/>
          <w:szCs w:val="26"/>
          <w:rtl/>
          <w:lang w:bidi="fa-IR"/>
        </w:rPr>
        <w:softHyphen/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كنند بايد </w:t>
      </w:r>
      <w:r w:rsidR="00B7707A">
        <w:rPr>
          <w:rFonts w:cs="B Nazanin" w:hint="cs"/>
          <w:sz w:val="26"/>
          <w:szCs w:val="26"/>
          <w:rtl/>
          <w:lang w:bidi="fa-IR"/>
        </w:rPr>
        <w:t>گواهي نامه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داخلي از طريق اداره ايمني دريافت نمايند.</w:t>
      </w:r>
    </w:p>
    <w:p w:rsidR="0084341E" w:rsidRPr="00AC07F4" w:rsidRDefault="0084341E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كليه رانندگان ملزم به گذراندن دوره</w:t>
      </w:r>
      <w:r w:rsidRPr="00AC07F4">
        <w:rPr>
          <w:rFonts w:cs="B Nazanin" w:hint="cs"/>
          <w:sz w:val="26"/>
          <w:szCs w:val="26"/>
          <w:rtl/>
          <w:lang w:bidi="fa-IR"/>
        </w:rPr>
        <w:softHyphen/>
        <w:t>هاي آموزشي عمومي (</w:t>
      </w:r>
      <w:r w:rsidRPr="00AC07F4">
        <w:rPr>
          <w:rFonts w:cs="B Nazanin" w:hint="cs"/>
          <w:sz w:val="26"/>
          <w:szCs w:val="26"/>
          <w:rtl/>
          <w:lang w:val="fr-FR"/>
        </w:rPr>
        <w:t>رانندگی تدافعی، واکنش در شرایط اضطرار</w:t>
      </w:r>
      <w:r w:rsidRPr="00AC07F4">
        <w:rPr>
          <w:rFonts w:cs="B Nazanin" w:hint="cs"/>
          <w:sz w:val="26"/>
          <w:szCs w:val="26"/>
          <w:rtl/>
        </w:rPr>
        <w:t>ی</w:t>
      </w:r>
      <w:r w:rsidRPr="00AC07F4">
        <w:rPr>
          <w:rFonts w:cs="B Nazanin" w:hint="cs"/>
          <w:sz w:val="26"/>
          <w:szCs w:val="26"/>
          <w:rtl/>
          <w:lang w:val="fr-FR"/>
        </w:rPr>
        <w:t>، ایمنی و کمک</w:t>
      </w:r>
      <w:r w:rsidRPr="00AC07F4">
        <w:rPr>
          <w:rFonts w:cs="B Nazanin" w:hint="cs"/>
          <w:sz w:val="26"/>
          <w:szCs w:val="26"/>
          <w:rtl/>
          <w:lang w:val="fr-FR"/>
        </w:rPr>
        <w:softHyphen/>
        <w:t>های اولیه، آموزش</w:t>
      </w:r>
      <w:r w:rsidRPr="00AC07F4">
        <w:rPr>
          <w:rFonts w:cs="B Nazanin" w:hint="cs"/>
          <w:sz w:val="26"/>
          <w:szCs w:val="26"/>
          <w:rtl/>
          <w:lang w:val="fr-FR"/>
        </w:rPr>
        <w:softHyphen/>
        <w:t>های ایجاد تعامل در ارتباطات اجتماعی/ فرهنگی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) و </w:t>
      </w:r>
      <w:r w:rsidR="00F10A76">
        <w:rPr>
          <w:rFonts w:cs="B Nazanin" w:hint="cs"/>
          <w:sz w:val="26"/>
          <w:szCs w:val="26"/>
          <w:rtl/>
          <w:lang w:bidi="fa-IR"/>
        </w:rPr>
        <w:t xml:space="preserve">   </w:t>
      </w:r>
      <w:r w:rsidRPr="00AC07F4">
        <w:rPr>
          <w:rFonts w:cs="B Nazanin" w:hint="cs"/>
          <w:sz w:val="26"/>
          <w:szCs w:val="26"/>
          <w:rtl/>
          <w:lang w:bidi="fa-IR"/>
        </w:rPr>
        <w:t>دوره</w:t>
      </w:r>
      <w:r w:rsidRPr="00AC07F4">
        <w:rPr>
          <w:rFonts w:cs="B Nazanin" w:hint="cs"/>
          <w:sz w:val="26"/>
          <w:szCs w:val="26"/>
          <w:rtl/>
          <w:lang w:bidi="fa-IR"/>
        </w:rPr>
        <w:softHyphen/>
        <w:t>هاي آموزشي تخصصي مانند كار با خودرو خاص.</w:t>
      </w:r>
    </w:p>
    <w:p w:rsidR="00E02A73" w:rsidRPr="00AC07F4" w:rsidRDefault="00E02A73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كليه رانندگان ملزم به انجام معاينات دوره</w:t>
      </w:r>
      <w:r w:rsidRPr="00AC07F4">
        <w:rPr>
          <w:rFonts w:cs="B Nazanin" w:hint="cs"/>
          <w:sz w:val="26"/>
          <w:szCs w:val="26"/>
          <w:rtl/>
          <w:lang w:bidi="fa-IR"/>
        </w:rPr>
        <w:softHyphen/>
        <w:t>اي مختص رانندگان مي</w:t>
      </w:r>
      <w:r w:rsidRPr="00AC07F4">
        <w:rPr>
          <w:rFonts w:cs="B Nazanin" w:hint="cs"/>
          <w:sz w:val="26"/>
          <w:szCs w:val="26"/>
          <w:rtl/>
          <w:lang w:bidi="fa-IR"/>
        </w:rPr>
        <w:softHyphen/>
        <w:t>باشند.</w:t>
      </w:r>
    </w:p>
    <w:p w:rsidR="008F2FA8" w:rsidRPr="00AC07F4" w:rsidRDefault="008F2FA8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 xml:space="preserve">اعتبار </w:t>
      </w:r>
      <w:r w:rsidR="00B7707A">
        <w:rPr>
          <w:rFonts w:cs="B Nazanin" w:hint="cs"/>
          <w:sz w:val="26"/>
          <w:szCs w:val="26"/>
          <w:rtl/>
          <w:lang w:bidi="fa-IR"/>
        </w:rPr>
        <w:t>گواهي نامه</w:t>
      </w:r>
      <w:r w:rsidRPr="00AC07F4">
        <w:rPr>
          <w:rFonts w:cs="B Nazanin"/>
          <w:sz w:val="26"/>
          <w:szCs w:val="26"/>
          <w:rtl/>
          <w:lang w:bidi="fa-IR"/>
        </w:rPr>
        <w:softHyphen/>
      </w:r>
      <w:r w:rsidRPr="00AC07F4">
        <w:rPr>
          <w:rFonts w:cs="B Nazanin" w:hint="cs"/>
          <w:sz w:val="26"/>
          <w:szCs w:val="26"/>
          <w:rtl/>
          <w:lang w:bidi="fa-IR"/>
        </w:rPr>
        <w:t>هاي رانندگان بايد مورد بررسي و از جاري و معتبر بودن هر يك اطمينان حاصل گردد.</w:t>
      </w:r>
    </w:p>
    <w:p w:rsidR="008F2FA8" w:rsidRPr="00AC07F4" w:rsidRDefault="008F2FA8" w:rsidP="00481EF8">
      <w:pPr>
        <w:numPr>
          <w:ilvl w:val="0"/>
          <w:numId w:val="20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تست اعتياد براي كليه رانندگان سرويس</w:t>
      </w:r>
      <w:r w:rsidRPr="00AC07F4">
        <w:rPr>
          <w:rFonts w:cs="B Nazanin"/>
          <w:sz w:val="26"/>
          <w:szCs w:val="26"/>
          <w:rtl/>
          <w:lang w:bidi="fa-IR"/>
        </w:rPr>
        <w:softHyphen/>
      </w:r>
      <w:r w:rsidRPr="00AC07F4">
        <w:rPr>
          <w:rFonts w:cs="B Nazanin" w:hint="cs"/>
          <w:sz w:val="26"/>
          <w:szCs w:val="26"/>
          <w:rtl/>
          <w:lang w:bidi="fa-IR"/>
        </w:rPr>
        <w:t>هاي عمومي و اختصاصي الزامي است.</w:t>
      </w:r>
    </w:p>
    <w:p w:rsidR="008F2FA8" w:rsidRDefault="008F2FA8" w:rsidP="00481EF8">
      <w:pPr>
        <w:numPr>
          <w:ilvl w:val="0"/>
          <w:numId w:val="20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 xml:space="preserve">گزارش عدم خلافي رانندگان بايد ماهيانه از طريق اداره ايمني </w:t>
      </w:r>
      <w:r w:rsidR="00F10A76">
        <w:rPr>
          <w:rFonts w:cs="B Nazanin" w:hint="cs"/>
          <w:sz w:val="26"/>
          <w:szCs w:val="26"/>
          <w:rtl/>
          <w:lang w:bidi="fa-IR"/>
        </w:rPr>
        <w:t>بازرسي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شود.</w:t>
      </w:r>
    </w:p>
    <w:p w:rsidR="00F10A76" w:rsidRPr="00AC07F4" w:rsidRDefault="00F10A76" w:rsidP="00481EF8">
      <w:pPr>
        <w:numPr>
          <w:ilvl w:val="0"/>
          <w:numId w:val="20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كليه رانندگان مجاز به رانندگي در مسيرهاي تعيين شده خواهند بود.</w:t>
      </w:r>
    </w:p>
    <w:p w:rsidR="00670974" w:rsidRPr="00AC07F4" w:rsidRDefault="00670974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lastRenderedPageBreak/>
        <w:t xml:space="preserve">راننده تنها زمانی مجاز به رانندگی </w:t>
      </w:r>
      <w:r w:rsidR="00F10A76">
        <w:rPr>
          <w:rFonts w:cs="B Nazanin" w:hint="cs"/>
          <w:sz w:val="26"/>
          <w:szCs w:val="26"/>
          <w:rtl/>
        </w:rPr>
        <w:t>مي باشد</w:t>
      </w:r>
      <w:r w:rsidRPr="00AC07F4">
        <w:rPr>
          <w:rFonts w:cs="B Nazanin" w:hint="cs"/>
          <w:sz w:val="26"/>
          <w:szCs w:val="26"/>
          <w:rtl/>
        </w:rPr>
        <w:t xml:space="preserve"> که شرايط خوبي از نظر جسمی و روحی داشته باشد.</w:t>
      </w:r>
    </w:p>
    <w:p w:rsidR="00670974" w:rsidRPr="00AC07F4" w:rsidRDefault="00670974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 xml:space="preserve">در صورت مصرف هر نوع دارو با پزشك خود مشورت كند كه تاثيري روي رانندگي دارد يا </w:t>
      </w:r>
      <w:r w:rsidR="00481EF8">
        <w:rPr>
          <w:rFonts w:cs="B Nazanin" w:hint="cs"/>
          <w:sz w:val="26"/>
          <w:szCs w:val="26"/>
          <w:rtl/>
        </w:rPr>
        <w:t>خير</w:t>
      </w:r>
      <w:r w:rsidRPr="00AC07F4">
        <w:rPr>
          <w:rFonts w:cs="B Nazanin" w:hint="cs"/>
          <w:sz w:val="26"/>
          <w:szCs w:val="26"/>
          <w:rtl/>
        </w:rPr>
        <w:t>؟</w:t>
      </w:r>
    </w:p>
    <w:p w:rsidR="00670974" w:rsidRPr="00AC07F4" w:rsidRDefault="00670974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>در صورت خستگی و یا عدم تمركز نباید رانندگي نمايد. توقف كرده و استراحت كند.</w:t>
      </w:r>
    </w:p>
    <w:p w:rsidR="00670974" w:rsidRPr="00AC07F4" w:rsidRDefault="00670974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>در صورت لزوم رانندگي در شب، بایستی با دقت بيشتري رانندگي نموده و تعداد توقفات جهت استراحت خود را بيشتر كنند.</w:t>
      </w:r>
    </w:p>
    <w:p w:rsidR="00670974" w:rsidRDefault="00670974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>كشيدن سيگار، خوردن و آشاميدن، صحبت با مسافران و مكالمه با تلفن همراه در حين رانندگي ممنوع مي</w:t>
      </w:r>
      <w:r w:rsidRPr="00AC07F4">
        <w:rPr>
          <w:rFonts w:cs="B Nazanin" w:hint="cs"/>
          <w:sz w:val="26"/>
          <w:szCs w:val="26"/>
          <w:rtl/>
        </w:rPr>
        <w:softHyphen/>
        <w:t>باشد.</w:t>
      </w:r>
    </w:p>
    <w:p w:rsidR="00F10A76" w:rsidRPr="00AC07F4" w:rsidRDefault="00F10A76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مكالمه با موبايل در هنگام رانندگي ممنوع مي باشد.</w:t>
      </w:r>
    </w:p>
    <w:p w:rsidR="008F2FA8" w:rsidRPr="00AC07F4" w:rsidRDefault="008F2FA8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رانندگان شركتي و غير شركتي در صورت تكرار تخلفات و عدم تمكين به مقررات در بار اول اخطار و در بار دوم گذراندن دوره آموزشي و بار سوم لغو مجوز رانندگي براي رانندگان شركتي و لغو قرارداد با رانندگان پيمانكاري</w:t>
      </w:r>
    </w:p>
    <w:p w:rsidR="00E02A73" w:rsidRPr="00AC07F4" w:rsidRDefault="00E02A73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كليه رانندگان مي</w:t>
      </w:r>
      <w:r w:rsidRPr="00AC07F4">
        <w:rPr>
          <w:rFonts w:cs="B Nazanin" w:hint="cs"/>
          <w:sz w:val="26"/>
          <w:szCs w:val="26"/>
          <w:rtl/>
          <w:lang w:bidi="fa-IR"/>
        </w:rPr>
        <w:softHyphen/>
        <w:t>بايست توسط سرپرست خود در زمينه</w:t>
      </w:r>
      <w:r w:rsidRPr="00AC07F4">
        <w:rPr>
          <w:rFonts w:cs="B Nazanin" w:hint="cs"/>
          <w:sz w:val="26"/>
          <w:szCs w:val="26"/>
          <w:rtl/>
          <w:lang w:bidi="fa-IR"/>
        </w:rPr>
        <w:softHyphen/>
        <w:t xml:space="preserve"> </w:t>
      </w:r>
      <w:r w:rsidRPr="00AC07F4">
        <w:rPr>
          <w:rFonts w:cs="B Nazanin" w:hint="cs"/>
          <w:sz w:val="26"/>
          <w:szCs w:val="26"/>
          <w:rtl/>
          <w:lang w:val="fr-FR"/>
        </w:rPr>
        <w:t>چگونگی انجام رانندگی ایمن: مسئوليت پذيري، آمادگی مواجهه با شرایط غیر عادی، تعهد کاری، همکاری با سرپرست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مورد ارزيابي قرار گيرند.</w:t>
      </w:r>
    </w:p>
    <w:p w:rsidR="00670974" w:rsidRPr="00AC07F4" w:rsidRDefault="00670974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>اگر قصد رفتن به محل دكل حفاري و يا سايت عملياتي را دارند، در صورت خطرناك بودن شرایط جاده و مسیر، ابتدا شرايط را بررسي كنند. فقط خودروهاي خاصي اجازه تردد در چنين مكان</w:t>
      </w:r>
      <w:r w:rsidRPr="00AC07F4">
        <w:rPr>
          <w:rFonts w:cs="B Nazanin"/>
          <w:sz w:val="26"/>
          <w:szCs w:val="26"/>
          <w:rtl/>
        </w:rPr>
        <w:softHyphen/>
      </w:r>
      <w:r w:rsidRPr="00AC07F4">
        <w:rPr>
          <w:rFonts w:cs="B Nazanin" w:hint="cs"/>
          <w:sz w:val="26"/>
          <w:szCs w:val="26"/>
          <w:rtl/>
        </w:rPr>
        <w:t>هايي را دارند.</w:t>
      </w:r>
    </w:p>
    <w:p w:rsidR="003B0C9E" w:rsidRPr="00AC07F4" w:rsidRDefault="003B0C9E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>اگر در منطقه خطرناك رانندگي مي</w:t>
      </w:r>
      <w:r w:rsidRPr="00AC07F4">
        <w:rPr>
          <w:rFonts w:cs="B Nazanin" w:hint="cs"/>
          <w:sz w:val="26"/>
          <w:szCs w:val="26"/>
          <w:rtl/>
        </w:rPr>
        <w:softHyphen/>
        <w:t>كنند،‌ حتي اگر داراي مجوز انجام كار هستند، قبل از شروع كار به سرپرست آنجا يا جانشین</w:t>
      </w:r>
      <w:r w:rsidR="00FF7C93">
        <w:rPr>
          <w:rFonts w:cs="B Nazanin" w:hint="cs"/>
          <w:sz w:val="26"/>
          <w:szCs w:val="26"/>
          <w:rtl/>
        </w:rPr>
        <w:t xml:space="preserve"> وي</w:t>
      </w:r>
      <w:r w:rsidRPr="00AC07F4">
        <w:rPr>
          <w:rFonts w:cs="B Nazanin" w:hint="cs"/>
          <w:sz w:val="26"/>
          <w:szCs w:val="26"/>
          <w:rtl/>
        </w:rPr>
        <w:t xml:space="preserve"> گزارش دهند.</w:t>
      </w:r>
    </w:p>
    <w:p w:rsidR="0042455F" w:rsidRPr="00AC07F4" w:rsidRDefault="0042455F" w:rsidP="00481EF8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>در هنگام سوخت</w:t>
      </w:r>
      <w:r w:rsidRPr="00AC07F4">
        <w:rPr>
          <w:rFonts w:cs="B Nazanin" w:hint="cs"/>
          <w:sz w:val="26"/>
          <w:szCs w:val="26"/>
          <w:rtl/>
        </w:rPr>
        <w:softHyphen/>
        <w:t>گيري</w:t>
      </w:r>
      <w:r w:rsidR="00FF7C93">
        <w:rPr>
          <w:rFonts w:cs="B Nazanin" w:hint="cs"/>
          <w:sz w:val="26"/>
          <w:szCs w:val="26"/>
          <w:rtl/>
        </w:rPr>
        <w:t>،</w:t>
      </w:r>
      <w:r w:rsidRPr="00AC07F4">
        <w:rPr>
          <w:rFonts w:cs="B Nazanin" w:hint="cs"/>
          <w:sz w:val="26"/>
          <w:szCs w:val="26"/>
          <w:rtl/>
        </w:rPr>
        <w:t xml:space="preserve"> موتور خودرو را خاموش كرده</w:t>
      </w:r>
      <w:r w:rsidR="00FF7C93">
        <w:rPr>
          <w:rFonts w:cs="B Nazanin" w:hint="cs"/>
          <w:sz w:val="26"/>
          <w:szCs w:val="26"/>
          <w:rtl/>
        </w:rPr>
        <w:t xml:space="preserve"> و</w:t>
      </w:r>
      <w:r w:rsidRPr="00AC07F4">
        <w:rPr>
          <w:rFonts w:cs="B Nazanin" w:hint="cs"/>
          <w:sz w:val="26"/>
          <w:szCs w:val="26"/>
          <w:rtl/>
        </w:rPr>
        <w:t xml:space="preserve"> از کشیدن سيگار</w:t>
      </w:r>
      <w:r w:rsidR="00FF7C93">
        <w:rPr>
          <w:rFonts w:cs="B Nazanin" w:hint="cs"/>
          <w:sz w:val="26"/>
          <w:szCs w:val="26"/>
          <w:rtl/>
        </w:rPr>
        <w:t>،</w:t>
      </w:r>
      <w:r w:rsidRPr="00AC07F4">
        <w:rPr>
          <w:rFonts w:cs="B Nazanin" w:hint="cs"/>
          <w:sz w:val="26"/>
          <w:szCs w:val="26"/>
          <w:rtl/>
        </w:rPr>
        <w:t xml:space="preserve"> روشن کردن كبريت </w:t>
      </w:r>
      <w:r w:rsidR="00FF7C93">
        <w:rPr>
          <w:rFonts w:cs="B Nazanin" w:hint="cs"/>
          <w:sz w:val="26"/>
          <w:szCs w:val="26"/>
          <w:rtl/>
        </w:rPr>
        <w:t xml:space="preserve">و استفاده از موبايل </w:t>
      </w:r>
      <w:r w:rsidRPr="00AC07F4">
        <w:rPr>
          <w:rFonts w:cs="B Nazanin" w:hint="cs"/>
          <w:sz w:val="26"/>
          <w:szCs w:val="26"/>
          <w:rtl/>
        </w:rPr>
        <w:t>خودداری نمایند.</w:t>
      </w:r>
    </w:p>
    <w:p w:rsidR="00E02A73" w:rsidRPr="00AC07F4" w:rsidRDefault="00E02A73" w:rsidP="00481EF8">
      <w:pPr>
        <w:pStyle w:val="ListParagraph"/>
        <w:numPr>
          <w:ilvl w:val="0"/>
          <w:numId w:val="20"/>
        </w:numPr>
        <w:spacing w:line="360" w:lineRule="auto"/>
        <w:jc w:val="both"/>
        <w:rPr>
          <w:rFonts w:cs="B Nazanin"/>
          <w:sz w:val="26"/>
          <w:szCs w:val="26"/>
          <w:lang w:val="fr-FR"/>
        </w:rPr>
      </w:pPr>
      <w:r w:rsidRPr="00AC07F4">
        <w:rPr>
          <w:rFonts w:cs="B Nazanin" w:hint="cs"/>
          <w:sz w:val="26"/>
          <w:szCs w:val="26"/>
          <w:rtl/>
          <w:lang w:val="fr-FR"/>
        </w:rPr>
        <w:t>لازم است شرکت</w:t>
      </w:r>
      <w:r w:rsidRPr="00AC07F4">
        <w:rPr>
          <w:rFonts w:cs="B Nazanin" w:hint="cs"/>
          <w:sz w:val="26"/>
          <w:szCs w:val="26"/>
          <w:rtl/>
          <w:lang w:val="fr-FR"/>
        </w:rPr>
        <w:softHyphen/>
        <w:t>ها هر ساله دوره</w:t>
      </w:r>
      <w:r w:rsidRPr="00AC07F4">
        <w:rPr>
          <w:rFonts w:cs="B Nazanin" w:hint="cs"/>
          <w:sz w:val="26"/>
          <w:szCs w:val="26"/>
          <w:rtl/>
          <w:lang w:val="fr-FR"/>
        </w:rPr>
        <w:softHyphen/>
        <w:t>های آموزشی در زمينه حمل و نقل مندرج در تقویم آموزشی را بر اساس حوادث سال گذشته و ریسک</w:t>
      </w:r>
      <w:r w:rsidRPr="00AC07F4">
        <w:rPr>
          <w:rFonts w:cs="B Nazanin" w:hint="cs"/>
          <w:sz w:val="26"/>
          <w:szCs w:val="26"/>
          <w:rtl/>
          <w:lang w:val="fr-FR"/>
        </w:rPr>
        <w:softHyphen/>
        <w:t>های ارزیابی شده، مورد بازنگری قرار دهند.</w:t>
      </w:r>
    </w:p>
    <w:p w:rsidR="00E40570" w:rsidRPr="00AC07F4" w:rsidRDefault="00E40570" w:rsidP="00481EF8">
      <w:pPr>
        <w:pStyle w:val="ListParagraph"/>
        <w:numPr>
          <w:ilvl w:val="0"/>
          <w:numId w:val="20"/>
        </w:numPr>
        <w:tabs>
          <w:tab w:val="right" w:pos="9180"/>
        </w:tabs>
        <w:spacing w:line="360" w:lineRule="auto"/>
        <w:jc w:val="both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 xml:space="preserve">نياز </w:t>
      </w:r>
      <w:r w:rsidR="00481EF8">
        <w:rPr>
          <w:rFonts w:cs="B Nazanin" w:hint="cs"/>
          <w:sz w:val="26"/>
          <w:szCs w:val="26"/>
          <w:rtl/>
        </w:rPr>
        <w:t xml:space="preserve">به </w:t>
      </w:r>
      <w:r w:rsidRPr="00AC07F4">
        <w:rPr>
          <w:rFonts w:cs="B Nazanin" w:hint="cs"/>
          <w:sz w:val="26"/>
          <w:szCs w:val="26"/>
          <w:rtl/>
        </w:rPr>
        <w:t>بازآموزي و ارزيابي مجدد راننده بايد بر اساس عملكرد راننده و ريسك</w:t>
      </w:r>
      <w:r w:rsidRPr="00AC07F4">
        <w:rPr>
          <w:rFonts w:cs="B Nazanin"/>
          <w:sz w:val="26"/>
          <w:szCs w:val="26"/>
          <w:rtl/>
        </w:rPr>
        <w:softHyphen/>
      </w:r>
      <w:r w:rsidRPr="00AC07F4">
        <w:rPr>
          <w:rFonts w:cs="B Nazanin" w:hint="cs"/>
          <w:sz w:val="26"/>
          <w:szCs w:val="26"/>
          <w:rtl/>
        </w:rPr>
        <w:t>هايي كه با آن مواجه است صورت گيرد، حداقل اين بازآموزي</w:t>
      </w:r>
      <w:r w:rsidRPr="00AC07F4">
        <w:rPr>
          <w:rFonts w:cs="B Nazanin"/>
          <w:sz w:val="26"/>
          <w:szCs w:val="26"/>
          <w:rtl/>
        </w:rPr>
        <w:softHyphen/>
      </w:r>
      <w:r w:rsidRPr="00AC07F4">
        <w:rPr>
          <w:rFonts w:cs="B Nazanin" w:hint="cs"/>
          <w:sz w:val="26"/>
          <w:szCs w:val="26"/>
          <w:rtl/>
        </w:rPr>
        <w:t>ها بايد هر 3 سال يكبار بعد از اولين آموزش انجام شود.</w:t>
      </w:r>
    </w:p>
    <w:p w:rsidR="00EF6C84" w:rsidRDefault="00EF6C84" w:rsidP="00481EF8">
      <w:pPr>
        <w:pStyle w:val="ListParagraph"/>
        <w:numPr>
          <w:ilvl w:val="0"/>
          <w:numId w:val="20"/>
        </w:numPr>
        <w:tabs>
          <w:tab w:val="right" w:pos="9180"/>
        </w:tabs>
        <w:spacing w:after="0" w:line="360" w:lineRule="auto"/>
        <w:jc w:val="both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lastRenderedPageBreak/>
        <w:t>در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صورت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بروز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حادثه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و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آسيب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دیدگی</w:t>
      </w:r>
      <w:r w:rsidRPr="00AC07F4">
        <w:rPr>
          <w:rFonts w:cs="B Nazanin"/>
          <w:sz w:val="26"/>
          <w:szCs w:val="26"/>
          <w:rtl/>
        </w:rPr>
        <w:t xml:space="preserve">،‌ </w:t>
      </w:r>
      <w:r w:rsidRPr="00AC07F4">
        <w:rPr>
          <w:rFonts w:cs="B Nazanin" w:hint="cs"/>
          <w:sz w:val="26"/>
          <w:szCs w:val="26"/>
          <w:rtl/>
        </w:rPr>
        <w:t>تا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زمانيكه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پليس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اجازه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نداده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حركت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نكنند</w:t>
      </w:r>
      <w:r w:rsidRPr="00AC07F4">
        <w:rPr>
          <w:rFonts w:cs="B Nazanin"/>
          <w:sz w:val="26"/>
          <w:szCs w:val="26"/>
          <w:rtl/>
        </w:rPr>
        <w:t xml:space="preserve">. </w:t>
      </w:r>
      <w:r w:rsidRPr="00AC07F4">
        <w:rPr>
          <w:rFonts w:cs="B Nazanin" w:hint="cs"/>
          <w:sz w:val="26"/>
          <w:szCs w:val="26"/>
          <w:rtl/>
        </w:rPr>
        <w:t>درصورت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بروز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تصادف</w:t>
      </w:r>
      <w:r w:rsidRPr="00AC07F4">
        <w:rPr>
          <w:rFonts w:cs="B Nazanin"/>
          <w:sz w:val="26"/>
          <w:szCs w:val="26"/>
          <w:rtl/>
        </w:rPr>
        <w:t xml:space="preserve">، </w:t>
      </w:r>
      <w:r w:rsidRPr="00AC07F4">
        <w:rPr>
          <w:rFonts w:cs="B Nazanin" w:hint="cs"/>
          <w:sz w:val="26"/>
          <w:szCs w:val="26"/>
          <w:rtl/>
        </w:rPr>
        <w:t>راننده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مي</w:t>
      </w:r>
      <w:r w:rsidRPr="00AC07F4">
        <w:rPr>
          <w:rFonts w:cs="B Nazanin"/>
          <w:sz w:val="26"/>
          <w:szCs w:val="26"/>
          <w:rtl/>
        </w:rPr>
        <w:softHyphen/>
      </w:r>
      <w:r w:rsidRPr="00AC07F4">
        <w:rPr>
          <w:rFonts w:cs="B Nazanin" w:hint="cs"/>
          <w:sz w:val="26"/>
          <w:szCs w:val="26"/>
          <w:rtl/>
        </w:rPr>
        <w:t>بايست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بقيه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خودروها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اطلاع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دهد</w:t>
      </w:r>
      <w:r w:rsidRPr="00AC07F4">
        <w:rPr>
          <w:rFonts w:cs="B Nazanin"/>
          <w:sz w:val="26"/>
          <w:szCs w:val="26"/>
          <w:rtl/>
        </w:rPr>
        <w:t>.</w:t>
      </w:r>
      <w:r w:rsidRPr="00AC07F4">
        <w:rPr>
          <w:rFonts w:cs="B Nazanin" w:hint="cs"/>
          <w:sz w:val="26"/>
          <w:szCs w:val="26"/>
          <w:rtl/>
        </w:rPr>
        <w:t xml:space="preserve"> مثلث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اعلام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خطر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را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حداقل</w:t>
      </w:r>
      <w:r w:rsidRPr="00AC07F4">
        <w:rPr>
          <w:rFonts w:cs="B Nazanin"/>
          <w:sz w:val="26"/>
          <w:szCs w:val="26"/>
          <w:rtl/>
        </w:rPr>
        <w:t xml:space="preserve"> 200 </w:t>
      </w:r>
      <w:r w:rsidRPr="00AC07F4">
        <w:rPr>
          <w:rFonts w:cs="B Nazanin" w:hint="cs"/>
          <w:sz w:val="26"/>
          <w:szCs w:val="26"/>
          <w:rtl/>
        </w:rPr>
        <w:t>متر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قبل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از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خودرو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قرار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دهند</w:t>
      </w:r>
      <w:r w:rsidRPr="00AC07F4">
        <w:rPr>
          <w:rFonts w:cs="B Nazanin"/>
          <w:sz w:val="26"/>
          <w:szCs w:val="26"/>
          <w:rtl/>
        </w:rPr>
        <w:t>.</w:t>
      </w:r>
    </w:p>
    <w:p w:rsidR="00FF7C93" w:rsidRPr="00FF7C93" w:rsidRDefault="00FF7C93" w:rsidP="00481EF8">
      <w:pPr>
        <w:pStyle w:val="ListParagraph"/>
        <w:tabs>
          <w:tab w:val="right" w:pos="9180"/>
        </w:tabs>
        <w:spacing w:after="0" w:line="360" w:lineRule="auto"/>
        <w:ind w:left="1004"/>
        <w:jc w:val="both"/>
        <w:rPr>
          <w:rFonts w:cs="B Nazanin"/>
          <w:sz w:val="20"/>
          <w:szCs w:val="20"/>
        </w:rPr>
      </w:pPr>
    </w:p>
    <w:p w:rsidR="00A31322" w:rsidRPr="00436C16" w:rsidRDefault="00A31322" w:rsidP="00481EF8">
      <w:pPr>
        <w:pStyle w:val="Heading2"/>
        <w:spacing w:line="360" w:lineRule="auto"/>
        <w:rPr>
          <w:rFonts w:cs="B Titr"/>
          <w:sz w:val="26"/>
          <w:szCs w:val="26"/>
          <w:rtl/>
        </w:rPr>
      </w:pPr>
      <w:bookmarkStart w:id="31" w:name="_Toc459706324"/>
      <w:r w:rsidRPr="00436C16">
        <w:rPr>
          <w:rFonts w:cs="B Titr" w:hint="cs"/>
          <w:sz w:val="26"/>
          <w:szCs w:val="26"/>
          <w:rtl/>
        </w:rPr>
        <w:t xml:space="preserve">7- </w:t>
      </w:r>
      <w:r w:rsidR="008761B2" w:rsidRPr="00436C16">
        <w:rPr>
          <w:rFonts w:cs="B Titr" w:hint="cs"/>
          <w:sz w:val="26"/>
          <w:szCs w:val="26"/>
          <w:rtl/>
        </w:rPr>
        <w:t>3</w:t>
      </w:r>
      <w:r w:rsidRPr="00436C16">
        <w:rPr>
          <w:rFonts w:cs="B Titr" w:hint="cs"/>
          <w:sz w:val="26"/>
          <w:szCs w:val="26"/>
          <w:rtl/>
        </w:rPr>
        <w:t xml:space="preserve"> جاده</w:t>
      </w:r>
      <w:r w:rsidRPr="00436C16">
        <w:rPr>
          <w:rFonts w:cs="B Titr" w:hint="cs"/>
          <w:sz w:val="26"/>
          <w:szCs w:val="26"/>
          <w:rtl/>
        </w:rPr>
        <w:softHyphen/>
      </w:r>
      <w:r w:rsidR="00B5585E" w:rsidRPr="00436C16">
        <w:rPr>
          <w:rFonts w:cs="B Titr" w:hint="cs"/>
          <w:sz w:val="26"/>
          <w:szCs w:val="26"/>
          <w:rtl/>
        </w:rPr>
        <w:t xml:space="preserve"> </w:t>
      </w:r>
      <w:r w:rsidRPr="00436C16">
        <w:rPr>
          <w:rFonts w:cs="B Titr" w:hint="cs"/>
          <w:sz w:val="26"/>
          <w:szCs w:val="26"/>
          <w:rtl/>
        </w:rPr>
        <w:t>ها</w:t>
      </w:r>
      <w:bookmarkEnd w:id="31"/>
    </w:p>
    <w:p w:rsidR="008761B2" w:rsidRPr="00436C16" w:rsidRDefault="008761B2" w:rsidP="00481EF8">
      <w:pPr>
        <w:pStyle w:val="Heading3"/>
        <w:spacing w:line="360" w:lineRule="auto"/>
        <w:rPr>
          <w:sz w:val="24"/>
          <w:szCs w:val="24"/>
          <w:rtl/>
          <w:lang w:val="fr-FR" w:bidi="fa-IR"/>
        </w:rPr>
      </w:pPr>
      <w:bookmarkStart w:id="32" w:name="_Toc459706325"/>
      <w:r w:rsidRPr="00436C16">
        <w:rPr>
          <w:rFonts w:hint="cs"/>
          <w:sz w:val="24"/>
          <w:szCs w:val="24"/>
          <w:rtl/>
          <w:lang w:val="fr-FR" w:bidi="fa-IR"/>
        </w:rPr>
        <w:t>7-3-1 جاده هاي شركتي</w:t>
      </w:r>
      <w:bookmarkEnd w:id="32"/>
    </w:p>
    <w:p w:rsidR="00C030F9" w:rsidRPr="00AC07F4" w:rsidRDefault="00C030F9" w:rsidP="00481EF8">
      <w:pPr>
        <w:numPr>
          <w:ilvl w:val="1"/>
          <w:numId w:val="21"/>
        </w:numPr>
        <w:bidi/>
        <w:spacing w:after="0" w:line="360" w:lineRule="auto"/>
        <w:ind w:left="934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اداره ايمني بايد از سالم و استاندارد بودن جاده</w:t>
      </w:r>
      <w:r w:rsidR="00A31322" w:rsidRPr="00AC07F4">
        <w:rPr>
          <w:rFonts w:cs="B Nazanin"/>
          <w:sz w:val="26"/>
          <w:szCs w:val="26"/>
          <w:rtl/>
          <w:lang w:bidi="fa-IR"/>
        </w:rPr>
        <w:softHyphen/>
      </w:r>
      <w:r w:rsidRPr="00AC07F4">
        <w:rPr>
          <w:rFonts w:cs="B Nazanin" w:hint="cs"/>
          <w:sz w:val="26"/>
          <w:szCs w:val="26"/>
          <w:rtl/>
          <w:lang w:bidi="fa-IR"/>
        </w:rPr>
        <w:t>ها اطمينان</w:t>
      </w:r>
      <w:r w:rsidR="00A31322" w:rsidRPr="00AC07F4">
        <w:rPr>
          <w:rFonts w:cs="B Nazanin" w:hint="cs"/>
          <w:sz w:val="26"/>
          <w:szCs w:val="26"/>
          <w:rtl/>
          <w:lang w:bidi="fa-IR"/>
        </w:rPr>
        <w:t xml:space="preserve"> حاصل نموده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و در صورت لزوم درخواست ترميم و اصلاح و بازسازي را داشته باشد</w:t>
      </w:r>
      <w:r w:rsidR="00A31322" w:rsidRPr="00AC07F4">
        <w:rPr>
          <w:rFonts w:cs="B Nazanin" w:hint="cs"/>
          <w:sz w:val="26"/>
          <w:szCs w:val="26"/>
          <w:rtl/>
          <w:lang w:bidi="fa-IR"/>
        </w:rPr>
        <w:t>.</w:t>
      </w:r>
    </w:p>
    <w:p w:rsidR="00CA645E" w:rsidRPr="00AC07F4" w:rsidRDefault="00CA645E" w:rsidP="00481EF8">
      <w:pPr>
        <w:numPr>
          <w:ilvl w:val="1"/>
          <w:numId w:val="21"/>
        </w:numPr>
        <w:bidi/>
        <w:spacing w:after="0" w:line="360" w:lineRule="auto"/>
        <w:ind w:left="934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 xml:space="preserve">حصول اطمينان از نصب </w:t>
      </w:r>
      <w:r w:rsidR="008761B2" w:rsidRPr="00AC07F4">
        <w:rPr>
          <w:rFonts w:cs="B Nazanin" w:hint="cs"/>
          <w:sz w:val="26"/>
          <w:szCs w:val="26"/>
          <w:rtl/>
          <w:lang w:bidi="fa-IR"/>
        </w:rPr>
        <w:t>ع</w:t>
      </w:r>
      <w:r w:rsidR="00C030F9" w:rsidRPr="00AC07F4">
        <w:rPr>
          <w:rFonts w:cs="B Nazanin" w:hint="cs"/>
          <w:sz w:val="26"/>
          <w:szCs w:val="26"/>
          <w:rtl/>
          <w:lang w:bidi="fa-IR"/>
        </w:rPr>
        <w:t>لا</w:t>
      </w:r>
      <w:r w:rsidR="00A31322" w:rsidRPr="00AC07F4">
        <w:rPr>
          <w:rFonts w:cs="B Nazanin" w:hint="cs"/>
          <w:sz w:val="26"/>
          <w:szCs w:val="26"/>
          <w:rtl/>
          <w:lang w:bidi="fa-IR"/>
        </w:rPr>
        <w:t>ئ</w:t>
      </w:r>
      <w:r w:rsidR="00C030F9" w:rsidRPr="00AC07F4">
        <w:rPr>
          <w:rFonts w:cs="B Nazanin" w:hint="cs"/>
          <w:sz w:val="26"/>
          <w:szCs w:val="26"/>
          <w:rtl/>
          <w:lang w:bidi="fa-IR"/>
        </w:rPr>
        <w:t xml:space="preserve">م </w:t>
      </w:r>
      <w:r w:rsidRPr="00AC07F4">
        <w:rPr>
          <w:rFonts w:cs="B Nazanin" w:hint="cs"/>
          <w:sz w:val="26"/>
          <w:szCs w:val="26"/>
          <w:rtl/>
          <w:lang w:bidi="fa-IR"/>
        </w:rPr>
        <w:t>راهنما</w:t>
      </w:r>
      <w:r w:rsidR="00A31322" w:rsidRPr="00AC07F4">
        <w:rPr>
          <w:rFonts w:cs="B Nazanin" w:hint="cs"/>
          <w:sz w:val="26"/>
          <w:szCs w:val="26"/>
          <w:rtl/>
          <w:lang w:bidi="fa-IR"/>
        </w:rPr>
        <w:t>ي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ي و رانندگي </w:t>
      </w:r>
    </w:p>
    <w:p w:rsidR="00CA645E" w:rsidRPr="00AC07F4" w:rsidRDefault="00CA645E" w:rsidP="00481EF8">
      <w:pPr>
        <w:numPr>
          <w:ilvl w:val="1"/>
          <w:numId w:val="21"/>
        </w:numPr>
        <w:bidi/>
        <w:spacing w:after="0" w:line="360" w:lineRule="auto"/>
        <w:ind w:left="934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حصول اطمينان از كفايت روشنايي و نصب چراغ هاي راهنماي</w:t>
      </w:r>
      <w:r w:rsidR="00A31322" w:rsidRPr="00AC07F4">
        <w:rPr>
          <w:rFonts w:cs="B Nazanin" w:hint="cs"/>
          <w:sz w:val="26"/>
          <w:szCs w:val="26"/>
          <w:rtl/>
          <w:lang w:bidi="fa-IR"/>
        </w:rPr>
        <w:t>ي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و رانندگي</w:t>
      </w:r>
    </w:p>
    <w:p w:rsidR="008761B2" w:rsidRPr="00AC07F4" w:rsidRDefault="008761B2" w:rsidP="00481EF8">
      <w:pPr>
        <w:pStyle w:val="ListParagraph"/>
        <w:numPr>
          <w:ilvl w:val="1"/>
          <w:numId w:val="21"/>
        </w:numPr>
        <w:spacing w:after="0" w:line="360" w:lineRule="auto"/>
        <w:ind w:left="934"/>
        <w:rPr>
          <w:rFonts w:eastAsia="Times New Roman"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 xml:space="preserve">حصول اطمينان از </w:t>
      </w:r>
      <w:r w:rsidRPr="00AC07F4">
        <w:rPr>
          <w:rFonts w:eastAsia="Times New Roman" w:cs="B Nazanin" w:hint="cs"/>
          <w:sz w:val="26"/>
          <w:szCs w:val="26"/>
          <w:rtl/>
        </w:rPr>
        <w:t>وجود</w:t>
      </w:r>
      <w:r w:rsidRPr="00AC07F4">
        <w:rPr>
          <w:rFonts w:eastAsia="Times New Roman" w:cs="B Nazanin"/>
          <w:sz w:val="26"/>
          <w:szCs w:val="26"/>
          <w:rtl/>
        </w:rPr>
        <w:t xml:space="preserve"> </w:t>
      </w:r>
      <w:r w:rsidRPr="00AC07F4">
        <w:rPr>
          <w:rFonts w:eastAsia="Times New Roman" w:cs="B Nazanin" w:hint="cs"/>
          <w:sz w:val="26"/>
          <w:szCs w:val="26"/>
          <w:rtl/>
        </w:rPr>
        <w:t>حفاظ</w:t>
      </w:r>
      <w:r w:rsidRPr="00AC07F4">
        <w:rPr>
          <w:rFonts w:eastAsia="Times New Roman" w:cs="B Nazanin"/>
          <w:sz w:val="26"/>
          <w:szCs w:val="26"/>
          <w:rtl/>
        </w:rPr>
        <w:t xml:space="preserve"> </w:t>
      </w:r>
      <w:r w:rsidRPr="00AC07F4">
        <w:rPr>
          <w:rFonts w:eastAsia="Times New Roman" w:cs="B Nazanin" w:hint="cs"/>
          <w:sz w:val="26"/>
          <w:szCs w:val="26"/>
          <w:rtl/>
        </w:rPr>
        <w:t>در</w:t>
      </w:r>
      <w:r w:rsidRPr="00AC07F4">
        <w:rPr>
          <w:rFonts w:eastAsia="Times New Roman" w:cs="B Nazanin"/>
          <w:sz w:val="26"/>
          <w:szCs w:val="26"/>
          <w:rtl/>
        </w:rPr>
        <w:t xml:space="preserve"> </w:t>
      </w:r>
      <w:r w:rsidRPr="00AC07F4">
        <w:rPr>
          <w:rFonts w:eastAsia="Times New Roman" w:cs="B Nazanin" w:hint="cs"/>
          <w:sz w:val="26"/>
          <w:szCs w:val="26"/>
          <w:rtl/>
        </w:rPr>
        <w:t>نقاط</w:t>
      </w:r>
      <w:r w:rsidRPr="00AC07F4">
        <w:rPr>
          <w:rFonts w:eastAsia="Times New Roman" w:cs="B Nazanin"/>
          <w:sz w:val="26"/>
          <w:szCs w:val="26"/>
          <w:rtl/>
        </w:rPr>
        <w:t xml:space="preserve"> </w:t>
      </w:r>
      <w:r w:rsidRPr="00AC07F4">
        <w:rPr>
          <w:rFonts w:eastAsia="Times New Roman" w:cs="B Nazanin" w:hint="cs"/>
          <w:sz w:val="26"/>
          <w:szCs w:val="26"/>
          <w:rtl/>
        </w:rPr>
        <w:t>مورد</w:t>
      </w:r>
      <w:r w:rsidRPr="00AC07F4">
        <w:rPr>
          <w:rFonts w:eastAsia="Times New Roman" w:cs="B Nazanin"/>
          <w:sz w:val="26"/>
          <w:szCs w:val="26"/>
          <w:rtl/>
        </w:rPr>
        <w:t xml:space="preserve"> </w:t>
      </w:r>
      <w:r w:rsidRPr="00AC07F4">
        <w:rPr>
          <w:rFonts w:eastAsia="Times New Roman" w:cs="B Nazanin" w:hint="cs"/>
          <w:sz w:val="26"/>
          <w:szCs w:val="26"/>
          <w:rtl/>
        </w:rPr>
        <w:t>نیاز</w:t>
      </w:r>
    </w:p>
    <w:p w:rsidR="008761B2" w:rsidRPr="00AC07F4" w:rsidRDefault="008761B2" w:rsidP="00481EF8">
      <w:pPr>
        <w:pStyle w:val="ListParagraph"/>
        <w:numPr>
          <w:ilvl w:val="1"/>
          <w:numId w:val="21"/>
        </w:numPr>
        <w:spacing w:after="0" w:line="360" w:lineRule="auto"/>
        <w:ind w:left="934"/>
        <w:rPr>
          <w:rFonts w:eastAsia="Times New Roman"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 xml:space="preserve">حصول اطمينان از </w:t>
      </w:r>
      <w:r w:rsidRPr="00AC07F4">
        <w:rPr>
          <w:rFonts w:eastAsia="Times New Roman" w:cs="B Nazanin" w:hint="cs"/>
          <w:sz w:val="26"/>
          <w:szCs w:val="26"/>
          <w:rtl/>
        </w:rPr>
        <w:t>مناسب</w:t>
      </w:r>
      <w:r w:rsidRPr="00AC07F4">
        <w:rPr>
          <w:rFonts w:eastAsia="Times New Roman" w:cs="B Nazanin"/>
          <w:sz w:val="26"/>
          <w:szCs w:val="26"/>
          <w:rtl/>
        </w:rPr>
        <w:t xml:space="preserve"> </w:t>
      </w:r>
      <w:r w:rsidRPr="00AC07F4">
        <w:rPr>
          <w:rFonts w:eastAsia="Times New Roman" w:cs="B Nazanin" w:hint="cs"/>
          <w:sz w:val="26"/>
          <w:szCs w:val="26"/>
          <w:rtl/>
        </w:rPr>
        <w:t>بودن</w:t>
      </w:r>
      <w:r w:rsidRPr="00AC07F4">
        <w:rPr>
          <w:rFonts w:eastAsia="Times New Roman" w:cs="B Nazanin"/>
          <w:sz w:val="26"/>
          <w:szCs w:val="26"/>
          <w:rtl/>
        </w:rPr>
        <w:t xml:space="preserve"> </w:t>
      </w:r>
      <w:r w:rsidRPr="00AC07F4">
        <w:rPr>
          <w:rFonts w:eastAsia="Times New Roman" w:cs="B Nazanin" w:hint="cs"/>
          <w:sz w:val="26"/>
          <w:szCs w:val="26"/>
          <w:rtl/>
        </w:rPr>
        <w:t>پوشش</w:t>
      </w:r>
      <w:r w:rsidRPr="00AC07F4">
        <w:rPr>
          <w:rFonts w:eastAsia="Times New Roman" w:cs="B Nazanin"/>
          <w:sz w:val="26"/>
          <w:szCs w:val="26"/>
          <w:rtl/>
        </w:rPr>
        <w:t xml:space="preserve"> </w:t>
      </w:r>
      <w:r w:rsidRPr="00AC07F4">
        <w:rPr>
          <w:rFonts w:eastAsia="Times New Roman" w:cs="B Nazanin" w:hint="cs"/>
          <w:sz w:val="26"/>
          <w:szCs w:val="26"/>
          <w:rtl/>
        </w:rPr>
        <w:t>سطح</w:t>
      </w:r>
      <w:r w:rsidRPr="00AC07F4">
        <w:rPr>
          <w:rFonts w:eastAsia="Times New Roman" w:cs="B Nazanin"/>
          <w:sz w:val="26"/>
          <w:szCs w:val="26"/>
          <w:rtl/>
        </w:rPr>
        <w:t xml:space="preserve"> </w:t>
      </w:r>
      <w:r w:rsidRPr="00AC07F4">
        <w:rPr>
          <w:rFonts w:eastAsia="Times New Roman" w:cs="B Nazanin" w:hint="cs"/>
          <w:sz w:val="26"/>
          <w:szCs w:val="26"/>
          <w:rtl/>
        </w:rPr>
        <w:t>جاده</w:t>
      </w:r>
    </w:p>
    <w:p w:rsidR="00D943DF" w:rsidRPr="00AC07F4" w:rsidRDefault="00D943DF" w:rsidP="00481EF8">
      <w:pPr>
        <w:numPr>
          <w:ilvl w:val="1"/>
          <w:numId w:val="21"/>
        </w:numPr>
        <w:bidi/>
        <w:spacing w:after="0" w:line="360" w:lineRule="auto"/>
        <w:ind w:left="934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محدوديت سرعت در داخل جاده</w:t>
      </w:r>
      <w:r w:rsidR="00A31322" w:rsidRPr="00AC07F4">
        <w:rPr>
          <w:rFonts w:cs="B Nazanin"/>
          <w:sz w:val="26"/>
          <w:szCs w:val="26"/>
          <w:rtl/>
          <w:lang w:bidi="fa-IR"/>
        </w:rPr>
        <w:softHyphen/>
      </w:r>
      <w:r w:rsidR="00A31322" w:rsidRPr="00AC07F4">
        <w:rPr>
          <w:rFonts w:cs="B Nazanin" w:hint="cs"/>
          <w:sz w:val="26"/>
          <w:szCs w:val="26"/>
          <w:rtl/>
          <w:lang w:bidi="fa-IR"/>
        </w:rPr>
        <w:t>ه</w:t>
      </w:r>
      <w:r w:rsidRPr="00AC07F4">
        <w:rPr>
          <w:rFonts w:cs="B Nazanin" w:hint="cs"/>
          <w:sz w:val="26"/>
          <w:szCs w:val="26"/>
          <w:rtl/>
          <w:lang w:bidi="fa-IR"/>
        </w:rPr>
        <w:t>اي شركتي از 25 كيلومتر تا پنجاه كيلومتر در ساعت توسط</w:t>
      </w:r>
      <w:r w:rsidR="00A31322" w:rsidRPr="00AC07F4">
        <w:rPr>
          <w:rFonts w:cs="B Nazanin" w:hint="cs"/>
          <w:sz w:val="26"/>
          <w:szCs w:val="26"/>
          <w:rtl/>
          <w:lang w:bidi="fa-IR"/>
        </w:rPr>
        <w:t xml:space="preserve"> اداره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ايمني بر حسب ريسك</w:t>
      </w:r>
      <w:r w:rsidR="00A31322" w:rsidRPr="00AC07F4">
        <w:rPr>
          <w:rFonts w:cs="B Nazanin"/>
          <w:sz w:val="26"/>
          <w:szCs w:val="26"/>
          <w:rtl/>
          <w:lang w:bidi="fa-IR"/>
        </w:rPr>
        <w:softHyphen/>
      </w:r>
      <w:r w:rsidRPr="00AC07F4">
        <w:rPr>
          <w:rFonts w:cs="B Nazanin" w:hint="cs"/>
          <w:sz w:val="26"/>
          <w:szCs w:val="26"/>
          <w:rtl/>
          <w:lang w:bidi="fa-IR"/>
        </w:rPr>
        <w:t>هاي جاده اي تعيين و اعمال شود</w:t>
      </w:r>
      <w:r w:rsidR="00A31322" w:rsidRPr="00AC07F4">
        <w:rPr>
          <w:rFonts w:cs="B Nazanin" w:hint="cs"/>
          <w:sz w:val="26"/>
          <w:szCs w:val="26"/>
          <w:rtl/>
          <w:lang w:bidi="fa-IR"/>
        </w:rPr>
        <w:t>.</w:t>
      </w:r>
    </w:p>
    <w:p w:rsidR="00B7707A" w:rsidRDefault="00CB20E0" w:rsidP="00481EF8">
      <w:pPr>
        <w:pStyle w:val="ListParagraph"/>
        <w:numPr>
          <w:ilvl w:val="0"/>
          <w:numId w:val="23"/>
        </w:numPr>
        <w:spacing w:after="0" w:line="360" w:lineRule="auto"/>
        <w:ind w:left="934"/>
        <w:jc w:val="both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>هر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گونه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كار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روي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جاده</w:t>
      </w:r>
      <w:r w:rsidRPr="00AC07F4">
        <w:rPr>
          <w:rFonts w:cs="B Nazanin"/>
          <w:sz w:val="26"/>
          <w:szCs w:val="26"/>
          <w:rtl/>
        </w:rPr>
        <w:softHyphen/>
      </w:r>
      <w:r w:rsidRPr="00AC07F4">
        <w:rPr>
          <w:rFonts w:cs="B Nazanin" w:hint="cs"/>
          <w:sz w:val="26"/>
          <w:szCs w:val="26"/>
          <w:rtl/>
        </w:rPr>
        <w:t>هاي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شركتي بايستي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با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اجازه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اداره ايمني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باشد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تا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مسيرهاي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موقت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جايگزين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براي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شرايط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اضطراري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پيش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بيني</w:t>
      </w:r>
      <w:r w:rsidRPr="00AC07F4">
        <w:rPr>
          <w:rFonts w:cs="B Nazanin"/>
          <w:sz w:val="26"/>
          <w:szCs w:val="26"/>
          <w:rtl/>
        </w:rPr>
        <w:t xml:space="preserve"> </w:t>
      </w:r>
      <w:r w:rsidRPr="00AC07F4">
        <w:rPr>
          <w:rFonts w:cs="B Nazanin" w:hint="cs"/>
          <w:sz w:val="26"/>
          <w:szCs w:val="26"/>
          <w:rtl/>
        </w:rPr>
        <w:t>گردد.</w:t>
      </w:r>
    </w:p>
    <w:p w:rsidR="00CB20E0" w:rsidRDefault="00CB20E0" w:rsidP="00481EF8">
      <w:pPr>
        <w:numPr>
          <w:ilvl w:val="0"/>
          <w:numId w:val="23"/>
        </w:numPr>
        <w:bidi/>
        <w:spacing w:after="0" w:line="360" w:lineRule="auto"/>
        <w:ind w:left="934"/>
        <w:jc w:val="both"/>
        <w:rPr>
          <w:rFonts w:cs="B Nazanin"/>
          <w:sz w:val="26"/>
          <w:szCs w:val="26"/>
        </w:rPr>
      </w:pPr>
      <w:r w:rsidRPr="00FF7C93">
        <w:rPr>
          <w:rFonts w:cs="B Nazanin"/>
          <w:sz w:val="26"/>
          <w:szCs w:val="26"/>
          <w:rtl/>
          <w:lang w:bidi="fa-IR"/>
        </w:rPr>
        <w:t>در شرايط اضطراري</w:t>
      </w:r>
      <w:r w:rsidR="00FF7C93">
        <w:rPr>
          <w:rFonts w:cs="B Nazanin" w:hint="cs"/>
          <w:sz w:val="26"/>
          <w:szCs w:val="26"/>
          <w:rtl/>
        </w:rPr>
        <w:t xml:space="preserve"> </w:t>
      </w:r>
      <w:r w:rsidR="00762984" w:rsidRPr="00FF7C93">
        <w:rPr>
          <w:rFonts w:cs="B Nazanin" w:hint="cs"/>
          <w:sz w:val="26"/>
          <w:szCs w:val="26"/>
          <w:rtl/>
        </w:rPr>
        <w:t xml:space="preserve">ضروريست اداره ايمني با همكاري حراست </w:t>
      </w:r>
      <w:r w:rsidR="00762984" w:rsidRPr="00FF7C93">
        <w:rPr>
          <w:rFonts w:cs="B Nazanin"/>
          <w:sz w:val="26"/>
          <w:szCs w:val="26"/>
          <w:rtl/>
        </w:rPr>
        <w:t>در</w:t>
      </w:r>
      <w:r w:rsidR="00762984" w:rsidRPr="00FF7C93">
        <w:rPr>
          <w:rFonts w:ascii="Tahoma" w:hAnsi="Tahoma" w:cs="Tahoma"/>
          <w:sz w:val="26"/>
          <w:szCs w:val="26"/>
          <w:rtl/>
        </w:rPr>
        <w:t xml:space="preserve"> </w:t>
      </w:r>
      <w:r w:rsidR="00762984" w:rsidRPr="00FF7C93">
        <w:rPr>
          <w:rFonts w:cs="B Nazanin"/>
          <w:sz w:val="26"/>
          <w:szCs w:val="26"/>
          <w:rtl/>
        </w:rPr>
        <w:t>شرايط اضطراري</w:t>
      </w:r>
      <w:r w:rsidR="007B40DA" w:rsidRPr="00FF7C93">
        <w:rPr>
          <w:rFonts w:cs="B Nazanin" w:hint="cs"/>
          <w:sz w:val="26"/>
          <w:szCs w:val="26"/>
          <w:rtl/>
        </w:rPr>
        <w:t xml:space="preserve"> و يا موارد نا ايمن، با نصب علائم هشدار دهنده در جاده ها و مسيرهاي تردد كاركنان نسبت به </w:t>
      </w:r>
      <w:r w:rsidR="007B40DA" w:rsidRPr="00FF7C93">
        <w:rPr>
          <w:rFonts w:cs="B Nazanin"/>
          <w:sz w:val="26"/>
          <w:szCs w:val="26"/>
          <w:rtl/>
        </w:rPr>
        <w:t>هدايت ترافيكي</w:t>
      </w:r>
      <w:r w:rsidR="007B40DA" w:rsidRPr="00FF7C93">
        <w:rPr>
          <w:rFonts w:cs="B Nazanin" w:hint="cs"/>
          <w:sz w:val="26"/>
          <w:szCs w:val="26"/>
          <w:rtl/>
        </w:rPr>
        <w:t>،</w:t>
      </w:r>
      <w:r w:rsidR="007B40DA" w:rsidRPr="00FF7C93">
        <w:rPr>
          <w:rFonts w:cs="B Nazanin"/>
          <w:sz w:val="26"/>
          <w:szCs w:val="26"/>
          <w:rtl/>
        </w:rPr>
        <w:t xml:space="preserve"> بستن جاده ها</w:t>
      </w:r>
      <w:r w:rsidR="007B40DA" w:rsidRPr="00FF7C93">
        <w:rPr>
          <w:rFonts w:cs="B Nazanin" w:hint="cs"/>
          <w:sz w:val="26"/>
          <w:szCs w:val="26"/>
          <w:rtl/>
        </w:rPr>
        <w:t xml:space="preserve"> و يا </w:t>
      </w:r>
      <w:r w:rsidR="007B40DA" w:rsidRPr="00FF7C93">
        <w:rPr>
          <w:rFonts w:cs="B Nazanin"/>
          <w:sz w:val="26"/>
          <w:szCs w:val="26"/>
          <w:rtl/>
        </w:rPr>
        <w:t xml:space="preserve">تغيير در مسير جاده ها </w:t>
      </w:r>
      <w:r w:rsidR="007B40DA" w:rsidRPr="00FF7C93">
        <w:rPr>
          <w:rFonts w:cs="B Nazanin" w:hint="cs"/>
          <w:sz w:val="26"/>
          <w:szCs w:val="26"/>
          <w:rtl/>
        </w:rPr>
        <w:t xml:space="preserve">اقدام نموده و در صورت لزوم محلي را </w:t>
      </w:r>
      <w:r w:rsidR="00762984" w:rsidRPr="00FF7C93">
        <w:rPr>
          <w:rFonts w:cs="B Nazanin"/>
          <w:sz w:val="26"/>
          <w:szCs w:val="26"/>
          <w:rtl/>
        </w:rPr>
        <w:t>جهت تعيين محل توقف موقت</w:t>
      </w:r>
      <w:r w:rsidR="007B40DA" w:rsidRPr="00FF7C93">
        <w:rPr>
          <w:rFonts w:cs="B Nazanin" w:hint="cs"/>
          <w:sz w:val="26"/>
          <w:szCs w:val="26"/>
          <w:rtl/>
        </w:rPr>
        <w:t xml:space="preserve"> در نظر بگيرد</w:t>
      </w:r>
      <w:r w:rsidR="00762984" w:rsidRPr="00FF7C93">
        <w:rPr>
          <w:rFonts w:cs="B Nazanin" w:hint="cs"/>
          <w:sz w:val="26"/>
          <w:szCs w:val="26"/>
          <w:rtl/>
        </w:rPr>
        <w:t>.</w:t>
      </w:r>
    </w:p>
    <w:p w:rsidR="00FF7C93" w:rsidRPr="00FF7C93" w:rsidRDefault="00FF7C93" w:rsidP="00481EF8">
      <w:pPr>
        <w:bidi/>
        <w:spacing w:after="0" w:line="360" w:lineRule="auto"/>
        <w:jc w:val="both"/>
        <w:rPr>
          <w:rFonts w:cs="B Nazanin"/>
          <w:sz w:val="26"/>
          <w:szCs w:val="26"/>
          <w:rtl/>
        </w:rPr>
      </w:pPr>
    </w:p>
    <w:p w:rsidR="008761B2" w:rsidRPr="003C1C5A" w:rsidRDefault="008761B2" w:rsidP="00481EF8">
      <w:pPr>
        <w:pStyle w:val="Heading3"/>
        <w:spacing w:line="360" w:lineRule="auto"/>
        <w:rPr>
          <w:sz w:val="24"/>
          <w:szCs w:val="24"/>
          <w:rtl/>
        </w:rPr>
      </w:pPr>
      <w:bookmarkStart w:id="33" w:name="_Toc459706326"/>
      <w:r w:rsidRPr="003C1C5A">
        <w:rPr>
          <w:rFonts w:hint="cs"/>
          <w:sz w:val="24"/>
          <w:szCs w:val="24"/>
          <w:rtl/>
          <w:lang w:val="fr-FR" w:bidi="fa-IR"/>
        </w:rPr>
        <w:lastRenderedPageBreak/>
        <w:t>7</w:t>
      </w:r>
      <w:r w:rsidRPr="003C1C5A">
        <w:rPr>
          <w:rFonts w:hint="cs"/>
          <w:sz w:val="24"/>
          <w:szCs w:val="24"/>
          <w:rtl/>
        </w:rPr>
        <w:t>-3-</w:t>
      </w:r>
      <w:r w:rsidR="00B7707A" w:rsidRPr="003C1C5A">
        <w:rPr>
          <w:rFonts w:hint="cs"/>
          <w:sz w:val="24"/>
          <w:szCs w:val="24"/>
          <w:rtl/>
        </w:rPr>
        <w:t>2</w:t>
      </w:r>
      <w:r w:rsidRPr="003C1C5A">
        <w:rPr>
          <w:rFonts w:hint="cs"/>
          <w:sz w:val="24"/>
          <w:szCs w:val="24"/>
          <w:rtl/>
        </w:rPr>
        <w:t xml:space="preserve"> </w:t>
      </w:r>
      <w:r w:rsidRPr="003C1C5A">
        <w:rPr>
          <w:rFonts w:hint="cs"/>
          <w:sz w:val="24"/>
          <w:szCs w:val="24"/>
          <w:rtl/>
          <w:lang w:bidi="fa-IR"/>
        </w:rPr>
        <w:t>جاده هاي غير شركتي</w:t>
      </w:r>
      <w:bookmarkEnd w:id="33"/>
    </w:p>
    <w:p w:rsidR="00C030F9" w:rsidRPr="00AC07F4" w:rsidRDefault="00CA645E" w:rsidP="00481EF8">
      <w:pPr>
        <w:numPr>
          <w:ilvl w:val="1"/>
          <w:numId w:val="24"/>
        </w:numPr>
        <w:bidi/>
        <w:spacing w:after="0" w:line="360" w:lineRule="auto"/>
        <w:ind w:left="934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 xml:space="preserve"> بررسي مسيرهاي مربوط به تردد سرويس</w:t>
      </w:r>
      <w:r w:rsidR="00A31322" w:rsidRPr="00AC07F4">
        <w:rPr>
          <w:rFonts w:cs="B Nazanin"/>
          <w:sz w:val="26"/>
          <w:szCs w:val="26"/>
          <w:rtl/>
          <w:lang w:bidi="fa-IR"/>
        </w:rPr>
        <w:softHyphen/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هاي عمومي شركتي و </w:t>
      </w:r>
      <w:r w:rsidR="00FF7C93">
        <w:rPr>
          <w:rFonts w:cs="B Nazanin" w:hint="cs"/>
          <w:sz w:val="26"/>
          <w:szCs w:val="26"/>
          <w:rtl/>
          <w:lang w:bidi="fa-IR"/>
        </w:rPr>
        <w:t>پيمانكاري</w:t>
      </w:r>
      <w:r w:rsidRPr="00AC07F4">
        <w:rPr>
          <w:rFonts w:cs="B Nazanin" w:hint="cs"/>
          <w:sz w:val="26"/>
          <w:szCs w:val="26"/>
          <w:rtl/>
          <w:lang w:bidi="fa-IR"/>
        </w:rPr>
        <w:t xml:space="preserve"> و ارسال گزارش به مجاري قانوني براي رفع موارد ناايمن</w:t>
      </w:r>
    </w:p>
    <w:p w:rsidR="00CA645E" w:rsidRPr="00AC07F4" w:rsidRDefault="00D943DF" w:rsidP="00481EF8">
      <w:pPr>
        <w:numPr>
          <w:ilvl w:val="1"/>
          <w:numId w:val="24"/>
        </w:numPr>
        <w:bidi/>
        <w:spacing w:after="0" w:line="360" w:lineRule="auto"/>
        <w:ind w:left="934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تعيين دقيق محل</w:t>
      </w:r>
      <w:r w:rsidR="00A31322" w:rsidRPr="00AC07F4">
        <w:rPr>
          <w:rFonts w:cs="B Nazanin"/>
          <w:sz w:val="26"/>
          <w:szCs w:val="26"/>
          <w:rtl/>
          <w:lang w:bidi="fa-IR"/>
        </w:rPr>
        <w:softHyphen/>
      </w:r>
      <w:r w:rsidRPr="00AC07F4">
        <w:rPr>
          <w:rFonts w:cs="B Nazanin" w:hint="cs"/>
          <w:sz w:val="26"/>
          <w:szCs w:val="26"/>
          <w:rtl/>
          <w:lang w:bidi="fa-IR"/>
        </w:rPr>
        <w:t>هاي توقف خودروهاي عمومي مربوط به اياب و ذهاب كاركنان و اعم</w:t>
      </w:r>
      <w:r w:rsidR="00A31322" w:rsidRPr="00AC07F4">
        <w:rPr>
          <w:rFonts w:cs="B Nazanin" w:hint="cs"/>
          <w:sz w:val="26"/>
          <w:szCs w:val="26"/>
          <w:rtl/>
          <w:lang w:bidi="fa-IR"/>
        </w:rPr>
        <w:t>ا</w:t>
      </w:r>
      <w:r w:rsidRPr="00AC07F4">
        <w:rPr>
          <w:rFonts w:cs="B Nazanin" w:hint="cs"/>
          <w:sz w:val="26"/>
          <w:szCs w:val="26"/>
          <w:rtl/>
          <w:lang w:bidi="fa-IR"/>
        </w:rPr>
        <w:t>ل ممنوعيت توقف خارج از محل</w:t>
      </w:r>
      <w:r w:rsidR="00A31322" w:rsidRPr="00AC07F4">
        <w:rPr>
          <w:rFonts w:cs="B Nazanin"/>
          <w:sz w:val="26"/>
          <w:szCs w:val="26"/>
          <w:rtl/>
          <w:lang w:bidi="fa-IR"/>
        </w:rPr>
        <w:softHyphen/>
      </w:r>
      <w:r w:rsidRPr="00AC07F4">
        <w:rPr>
          <w:rFonts w:cs="B Nazanin" w:hint="cs"/>
          <w:sz w:val="26"/>
          <w:szCs w:val="26"/>
          <w:rtl/>
          <w:lang w:bidi="fa-IR"/>
        </w:rPr>
        <w:t>هاي تعيين شده</w:t>
      </w:r>
    </w:p>
    <w:p w:rsidR="00762984" w:rsidRDefault="00762984" w:rsidP="00481EF8">
      <w:pPr>
        <w:numPr>
          <w:ilvl w:val="1"/>
          <w:numId w:val="25"/>
        </w:numPr>
        <w:bidi/>
        <w:spacing w:after="0" w:line="360" w:lineRule="auto"/>
        <w:ind w:left="934"/>
        <w:jc w:val="both"/>
        <w:rPr>
          <w:rFonts w:cs="B Nazanin"/>
          <w:sz w:val="26"/>
          <w:szCs w:val="26"/>
          <w:lang w:bidi="fa-IR"/>
        </w:rPr>
      </w:pPr>
      <w:r w:rsidRPr="00AC07F4">
        <w:rPr>
          <w:rFonts w:cs="B Nazanin" w:hint="cs"/>
          <w:sz w:val="26"/>
          <w:szCs w:val="26"/>
          <w:rtl/>
          <w:lang w:bidi="fa-IR"/>
        </w:rPr>
        <w:t>در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شرايط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خاص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آب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و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هوايي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مانند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گرد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و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خاك</w:t>
      </w:r>
      <w:r w:rsidRPr="00AC07F4">
        <w:rPr>
          <w:rFonts w:cs="B Nazanin"/>
          <w:sz w:val="26"/>
          <w:szCs w:val="26"/>
          <w:rtl/>
          <w:lang w:bidi="fa-IR"/>
        </w:rPr>
        <w:t xml:space="preserve">، </w:t>
      </w:r>
      <w:r w:rsidRPr="00AC07F4">
        <w:rPr>
          <w:rFonts w:cs="B Nazanin" w:hint="cs"/>
          <w:sz w:val="26"/>
          <w:szCs w:val="26"/>
          <w:rtl/>
          <w:lang w:bidi="fa-IR"/>
        </w:rPr>
        <w:t>برف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و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بوران</w:t>
      </w:r>
      <w:r w:rsidRPr="00AC07F4">
        <w:rPr>
          <w:rFonts w:cs="B Nazanin"/>
          <w:sz w:val="26"/>
          <w:szCs w:val="26"/>
          <w:rtl/>
          <w:lang w:bidi="fa-IR"/>
        </w:rPr>
        <w:t xml:space="preserve">، </w:t>
      </w:r>
      <w:r w:rsidRPr="00AC07F4">
        <w:rPr>
          <w:rFonts w:cs="B Nazanin" w:hint="cs"/>
          <w:sz w:val="26"/>
          <w:szCs w:val="26"/>
          <w:rtl/>
          <w:lang w:bidi="fa-IR"/>
        </w:rPr>
        <w:t>بارندگي</w:t>
      </w:r>
      <w:r w:rsidRPr="00AC07F4">
        <w:rPr>
          <w:rFonts w:cs="B Nazanin"/>
          <w:sz w:val="26"/>
          <w:szCs w:val="26"/>
          <w:rtl/>
          <w:lang w:bidi="fa-IR"/>
        </w:rPr>
        <w:softHyphen/>
      </w:r>
      <w:r w:rsidRPr="00AC07F4">
        <w:rPr>
          <w:rFonts w:cs="B Nazanin" w:hint="cs"/>
          <w:sz w:val="26"/>
          <w:szCs w:val="26"/>
          <w:rtl/>
          <w:lang w:bidi="fa-IR"/>
        </w:rPr>
        <w:t>هاي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شديد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و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سيل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ضروريست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="00481EF8">
        <w:rPr>
          <w:rFonts w:cs="B Nazanin" w:hint="cs"/>
          <w:sz w:val="26"/>
          <w:szCs w:val="26"/>
          <w:rtl/>
          <w:lang w:bidi="fa-IR"/>
        </w:rPr>
        <w:t>به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منظور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جلوگيري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از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حوادث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و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تصادفات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موتوري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توسط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اداره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حمل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و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نقل</w:t>
      </w:r>
      <w:r w:rsidRPr="00AC07F4">
        <w:rPr>
          <w:rFonts w:cs="B Nazanin"/>
          <w:sz w:val="26"/>
          <w:szCs w:val="26"/>
          <w:rtl/>
          <w:lang w:bidi="fa-IR"/>
        </w:rPr>
        <w:t xml:space="preserve"> / </w:t>
      </w:r>
      <w:r w:rsidRPr="00AC07F4">
        <w:rPr>
          <w:rFonts w:cs="B Nazanin" w:hint="cs"/>
          <w:sz w:val="26"/>
          <w:szCs w:val="26"/>
          <w:rtl/>
          <w:lang w:bidi="fa-IR"/>
        </w:rPr>
        <w:t>ترابري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و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اداره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/>
          <w:sz w:val="26"/>
          <w:szCs w:val="26"/>
          <w:lang w:bidi="fa-IR"/>
        </w:rPr>
        <w:t>HSE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كنترل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ترافيك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صورت</w:t>
      </w:r>
      <w:r w:rsidRPr="00AC07F4">
        <w:rPr>
          <w:rFonts w:cs="B Nazanin"/>
          <w:sz w:val="26"/>
          <w:szCs w:val="26"/>
          <w:rtl/>
          <w:lang w:bidi="fa-IR"/>
        </w:rPr>
        <w:t xml:space="preserve"> </w:t>
      </w:r>
      <w:r w:rsidRPr="00AC07F4">
        <w:rPr>
          <w:rFonts w:cs="B Nazanin" w:hint="cs"/>
          <w:sz w:val="26"/>
          <w:szCs w:val="26"/>
          <w:rtl/>
          <w:lang w:bidi="fa-IR"/>
        </w:rPr>
        <w:t>گيرد</w:t>
      </w:r>
      <w:r w:rsidRPr="00AC07F4">
        <w:rPr>
          <w:rFonts w:cs="B Nazanin"/>
          <w:sz w:val="26"/>
          <w:szCs w:val="26"/>
          <w:rtl/>
          <w:lang w:bidi="fa-IR"/>
        </w:rPr>
        <w:t>.</w:t>
      </w:r>
    </w:p>
    <w:p w:rsidR="00B7707A" w:rsidRPr="00FF7C93" w:rsidRDefault="00B7707A" w:rsidP="00481EF8">
      <w:pPr>
        <w:bidi/>
        <w:spacing w:after="0" w:line="360" w:lineRule="auto"/>
        <w:ind w:left="934"/>
        <w:jc w:val="both"/>
        <w:rPr>
          <w:rFonts w:cs="B Nazanin"/>
          <w:sz w:val="18"/>
          <w:szCs w:val="18"/>
          <w:lang w:bidi="fa-IR"/>
        </w:rPr>
      </w:pPr>
    </w:p>
    <w:p w:rsidR="00AC07F4" w:rsidRPr="00B7707A" w:rsidRDefault="00C030F9" w:rsidP="00481EF8">
      <w:pPr>
        <w:pStyle w:val="Heading1"/>
        <w:spacing w:line="360" w:lineRule="auto"/>
        <w:rPr>
          <w:sz w:val="28"/>
          <w:rtl/>
          <w:lang w:bidi="fa-IR"/>
        </w:rPr>
      </w:pPr>
      <w:r w:rsidRPr="00B7707A">
        <w:rPr>
          <w:rFonts w:cs="Times New Roman" w:hint="cs"/>
          <w:sz w:val="28"/>
          <w:rtl/>
          <w:lang w:bidi="fa-IR"/>
        </w:rPr>
        <w:t xml:space="preserve"> </w:t>
      </w:r>
      <w:r w:rsidRPr="00B7707A">
        <w:rPr>
          <w:rFonts w:cs="Nazanin" w:hint="cs"/>
          <w:sz w:val="28"/>
          <w:rtl/>
          <w:lang w:bidi="fa-IR"/>
        </w:rPr>
        <w:t xml:space="preserve"> </w:t>
      </w:r>
      <w:bookmarkStart w:id="34" w:name="_Toc459706328"/>
      <w:bookmarkStart w:id="35" w:name="_Toc445299642"/>
      <w:r w:rsidR="008E4884">
        <w:rPr>
          <w:rFonts w:hint="cs"/>
          <w:sz w:val="28"/>
          <w:rtl/>
        </w:rPr>
        <w:t xml:space="preserve">منابع و </w:t>
      </w:r>
      <w:r w:rsidR="00AC07F4" w:rsidRPr="00B7707A">
        <w:rPr>
          <w:rFonts w:hint="cs"/>
          <w:sz w:val="28"/>
          <w:rtl/>
        </w:rPr>
        <w:t>مراجع</w:t>
      </w:r>
      <w:bookmarkEnd w:id="34"/>
    </w:p>
    <w:p w:rsidR="00AC07F4" w:rsidRPr="00FF7C93" w:rsidRDefault="00AC07F4" w:rsidP="00481EF8">
      <w:pPr>
        <w:spacing w:line="360" w:lineRule="auto"/>
        <w:rPr>
          <w:rFonts w:cs="Arial Unicode MS"/>
          <w:sz w:val="8"/>
          <w:szCs w:val="8"/>
          <w:rtl/>
          <w:lang w:bidi="fa-IR"/>
        </w:rPr>
      </w:pPr>
    </w:p>
    <w:p w:rsidR="00AC07F4" w:rsidRPr="00AC07F4" w:rsidRDefault="00AC07F4" w:rsidP="00481EF8">
      <w:pPr>
        <w:pStyle w:val="ListParagraph"/>
        <w:numPr>
          <w:ilvl w:val="0"/>
          <w:numId w:val="26"/>
        </w:numPr>
        <w:bidi w:val="0"/>
        <w:spacing w:after="0" w:line="480" w:lineRule="auto"/>
        <w:rPr>
          <w:rFonts w:cs="Arial Unicode MS"/>
          <w:sz w:val="26"/>
          <w:szCs w:val="26"/>
        </w:rPr>
      </w:pPr>
      <w:r w:rsidRPr="00AC07F4">
        <w:rPr>
          <w:rFonts w:cs="Arial Unicode MS"/>
          <w:sz w:val="26"/>
          <w:szCs w:val="26"/>
        </w:rPr>
        <w:t xml:space="preserve"> Logistics- EP-95-</w:t>
      </w:r>
      <w:r w:rsidRPr="00646F06">
        <w:rPr>
          <w:rFonts w:asciiTheme="minorHAnsi" w:eastAsia="Times New Roman" w:hAnsiTheme="minorHAnsi" w:cstheme="minorHAnsi"/>
          <w:sz w:val="26"/>
          <w:szCs w:val="26"/>
          <w:lang w:bidi="ar-SA"/>
        </w:rPr>
        <w:t>0260</w:t>
      </w:r>
    </w:p>
    <w:p w:rsidR="00AC07F4" w:rsidRPr="00AC07F4" w:rsidRDefault="00AC07F4" w:rsidP="00481EF8">
      <w:pPr>
        <w:pStyle w:val="ListParagraph"/>
        <w:numPr>
          <w:ilvl w:val="0"/>
          <w:numId w:val="26"/>
        </w:numPr>
        <w:bidi w:val="0"/>
        <w:spacing w:after="0" w:line="480" w:lineRule="auto"/>
        <w:rPr>
          <w:rFonts w:cs="Arial Unicode MS"/>
          <w:sz w:val="26"/>
          <w:szCs w:val="26"/>
        </w:rPr>
      </w:pPr>
      <w:r w:rsidRPr="00AC07F4">
        <w:rPr>
          <w:rFonts w:cs="Arial Unicode MS"/>
          <w:sz w:val="26"/>
          <w:szCs w:val="26"/>
        </w:rPr>
        <w:t xml:space="preserve">Land </w:t>
      </w:r>
      <w:r w:rsidR="00481EF8">
        <w:rPr>
          <w:rFonts w:cs="Arial Unicode MS"/>
          <w:sz w:val="26"/>
          <w:szCs w:val="26"/>
        </w:rPr>
        <w:t>T</w:t>
      </w:r>
      <w:r w:rsidRPr="00AC07F4">
        <w:rPr>
          <w:rFonts w:cs="Arial Unicode MS"/>
          <w:sz w:val="26"/>
          <w:szCs w:val="26"/>
        </w:rPr>
        <w:t xml:space="preserve">ransportation </w:t>
      </w:r>
      <w:r w:rsidR="00481EF8">
        <w:rPr>
          <w:rFonts w:cs="Arial Unicode MS"/>
          <w:sz w:val="26"/>
          <w:szCs w:val="26"/>
        </w:rPr>
        <w:t>S</w:t>
      </w:r>
      <w:r w:rsidRPr="00AC07F4">
        <w:rPr>
          <w:rFonts w:cs="Arial Unicode MS"/>
          <w:sz w:val="26"/>
          <w:szCs w:val="26"/>
        </w:rPr>
        <w:t xml:space="preserve">afety </w:t>
      </w:r>
      <w:r w:rsidR="00481EF8">
        <w:rPr>
          <w:rFonts w:cs="Arial Unicode MS"/>
          <w:sz w:val="26"/>
          <w:szCs w:val="26"/>
        </w:rPr>
        <w:t>R</w:t>
      </w:r>
      <w:r w:rsidRPr="00AC07F4">
        <w:rPr>
          <w:rFonts w:cs="Arial Unicode MS"/>
          <w:sz w:val="26"/>
          <w:szCs w:val="26"/>
        </w:rPr>
        <w:t xml:space="preserve">ecommended </w:t>
      </w:r>
      <w:r w:rsidR="00481EF8">
        <w:rPr>
          <w:rFonts w:cs="Arial Unicode MS"/>
          <w:sz w:val="26"/>
          <w:szCs w:val="26"/>
        </w:rPr>
        <w:t>P</w:t>
      </w:r>
      <w:r w:rsidRPr="00AC07F4">
        <w:rPr>
          <w:rFonts w:cs="Arial Unicode MS"/>
          <w:sz w:val="26"/>
          <w:szCs w:val="26"/>
        </w:rPr>
        <w:t>ractice- OGP</w:t>
      </w:r>
    </w:p>
    <w:p w:rsidR="00AC07F4" w:rsidRPr="00AC07F4" w:rsidRDefault="00AC07F4" w:rsidP="00481EF8">
      <w:pPr>
        <w:pStyle w:val="ListParagraph"/>
        <w:numPr>
          <w:ilvl w:val="0"/>
          <w:numId w:val="26"/>
        </w:numPr>
        <w:spacing w:after="0" w:line="480" w:lineRule="auto"/>
        <w:rPr>
          <w:rFonts w:cs="B Nazanin"/>
          <w:sz w:val="26"/>
          <w:szCs w:val="26"/>
        </w:rPr>
      </w:pPr>
      <w:r w:rsidRPr="00AC07F4">
        <w:rPr>
          <w:rFonts w:cs="B Nazanin" w:hint="cs"/>
          <w:sz w:val="26"/>
          <w:szCs w:val="26"/>
          <w:rtl/>
        </w:rPr>
        <w:t>آ</w:t>
      </w:r>
      <w:r w:rsidR="003204D3">
        <w:rPr>
          <w:rFonts w:cs="B Nazanin" w:hint="cs"/>
          <w:sz w:val="26"/>
          <w:szCs w:val="26"/>
          <w:rtl/>
        </w:rPr>
        <w:t>ئ</w:t>
      </w:r>
      <w:r w:rsidRPr="00AC07F4">
        <w:rPr>
          <w:rFonts w:cs="B Nazanin" w:hint="cs"/>
          <w:sz w:val="26"/>
          <w:szCs w:val="26"/>
          <w:rtl/>
        </w:rPr>
        <w:t>ین نامه راهنمایی و رانندگی مصوبه 08/04/84 هیات وزیران</w:t>
      </w:r>
    </w:p>
    <w:p w:rsidR="004151EF" w:rsidRPr="00FF7C93" w:rsidRDefault="004151EF" w:rsidP="00481EF8">
      <w:pPr>
        <w:bidi/>
        <w:spacing w:line="360" w:lineRule="auto"/>
        <w:rPr>
          <w:rFonts w:ascii="2 Titr" w:hAnsi="2 Titr"/>
          <w:sz w:val="14"/>
          <w:szCs w:val="14"/>
          <w:rtl/>
          <w:lang w:bidi="fa-IR"/>
        </w:rPr>
      </w:pPr>
    </w:p>
    <w:p w:rsidR="002211F8" w:rsidRPr="00B7707A" w:rsidRDefault="002211F8" w:rsidP="00481EF8">
      <w:pPr>
        <w:pStyle w:val="Heading1"/>
        <w:spacing w:line="360" w:lineRule="auto"/>
        <w:rPr>
          <w:rFonts w:ascii="2 Titr" w:hAnsi="2 Titr"/>
          <w:sz w:val="28"/>
          <w:rtl/>
        </w:rPr>
      </w:pPr>
      <w:bookmarkStart w:id="36" w:name="_Toc459706327"/>
      <w:r w:rsidRPr="00B7707A">
        <w:rPr>
          <w:rFonts w:ascii="2 Titr" w:hAnsi="2 Titr" w:hint="cs"/>
          <w:sz w:val="28"/>
          <w:rtl/>
        </w:rPr>
        <w:t>پيوست ها</w:t>
      </w:r>
      <w:bookmarkEnd w:id="36"/>
    </w:p>
    <w:p w:rsidR="00096200" w:rsidRPr="003204D3" w:rsidRDefault="00096200" w:rsidP="00481EF8">
      <w:pPr>
        <w:bidi/>
        <w:spacing w:after="0" w:line="360" w:lineRule="auto"/>
        <w:ind w:left="1311"/>
        <w:rPr>
          <w:rFonts w:cs="B Nazanin"/>
          <w:sz w:val="2"/>
          <w:szCs w:val="2"/>
          <w:lang w:bidi="fa-IR"/>
        </w:rPr>
      </w:pPr>
    </w:p>
    <w:p w:rsidR="00B7707A" w:rsidRDefault="00B7707A" w:rsidP="00481EF8">
      <w:pPr>
        <w:bidi/>
        <w:spacing w:after="0" w:line="360" w:lineRule="auto"/>
        <w:ind w:left="951"/>
        <w:rPr>
          <w:rFonts w:ascii="2 Titr" w:hAnsi="2 Titr" w:cs="B Titr"/>
          <w:noProof/>
          <w:sz w:val="26"/>
          <w:szCs w:val="26"/>
          <w:rtl/>
        </w:rPr>
      </w:pPr>
      <w:r>
        <w:rPr>
          <w:rFonts w:ascii="2 Titr" w:hAnsi="2 Titr" w:cs="B Titr" w:hint="cs"/>
          <w:noProof/>
          <w:sz w:val="26"/>
          <w:szCs w:val="26"/>
          <w:rtl/>
        </w:rPr>
        <w:t>9</w:t>
      </w:r>
      <w:r w:rsidRPr="00B7707A">
        <w:rPr>
          <w:rFonts w:ascii="2 Titr" w:hAnsi="2 Titr" w:cs="B Titr" w:hint="cs"/>
          <w:noProof/>
          <w:sz w:val="26"/>
          <w:szCs w:val="26"/>
          <w:rtl/>
        </w:rPr>
        <w:t xml:space="preserve">- </w:t>
      </w:r>
      <w:r>
        <w:rPr>
          <w:rFonts w:ascii="2 Titr" w:hAnsi="2 Titr" w:cs="B Titr" w:hint="cs"/>
          <w:noProof/>
          <w:sz w:val="26"/>
          <w:szCs w:val="26"/>
          <w:rtl/>
        </w:rPr>
        <w:t>1</w:t>
      </w:r>
      <w:r w:rsidRPr="00B7707A">
        <w:rPr>
          <w:rFonts w:ascii="2 Titr" w:hAnsi="2 Titr" w:cs="B Titr" w:hint="cs"/>
          <w:noProof/>
          <w:sz w:val="26"/>
          <w:szCs w:val="26"/>
          <w:rtl/>
        </w:rPr>
        <w:t xml:space="preserve"> پيوست شماره 1-  نمونه ای از چک لیست بازرسی خودرو</w:t>
      </w:r>
    </w:p>
    <w:p w:rsidR="00C81984" w:rsidRDefault="00C81984" w:rsidP="00481EF8">
      <w:pPr>
        <w:bidi/>
        <w:spacing w:after="0" w:line="360" w:lineRule="auto"/>
        <w:ind w:left="951"/>
        <w:rPr>
          <w:rFonts w:ascii="2 Titr" w:hAnsi="2 Titr" w:cs="B Titr"/>
          <w:noProof/>
          <w:sz w:val="26"/>
          <w:szCs w:val="26"/>
          <w:rtl/>
        </w:rPr>
      </w:pPr>
    </w:p>
    <w:p w:rsidR="00C81984" w:rsidRDefault="00C81984" w:rsidP="00481EF8">
      <w:pPr>
        <w:bidi/>
        <w:spacing w:after="0" w:line="360" w:lineRule="auto"/>
        <w:ind w:left="951"/>
        <w:rPr>
          <w:rFonts w:ascii="2 Titr" w:hAnsi="2 Titr" w:cs="B Titr"/>
          <w:noProof/>
          <w:sz w:val="26"/>
          <w:szCs w:val="26"/>
          <w:rtl/>
        </w:rPr>
      </w:pPr>
    </w:p>
    <w:p w:rsidR="00C81984" w:rsidRDefault="00C81984" w:rsidP="00481EF8">
      <w:pPr>
        <w:bidi/>
        <w:spacing w:after="0" w:line="360" w:lineRule="auto"/>
        <w:ind w:left="951"/>
        <w:rPr>
          <w:rFonts w:ascii="2 Titr" w:hAnsi="2 Titr" w:cs="B Titr"/>
          <w:noProof/>
          <w:sz w:val="26"/>
          <w:szCs w:val="26"/>
          <w:rtl/>
        </w:rPr>
      </w:pPr>
    </w:p>
    <w:p w:rsidR="003204D3" w:rsidRDefault="003204D3" w:rsidP="00481EF8">
      <w:pPr>
        <w:bidi/>
        <w:spacing w:after="0" w:line="360" w:lineRule="auto"/>
        <w:ind w:left="951"/>
        <w:rPr>
          <w:rFonts w:ascii="2 Titr" w:hAnsi="2 Titr" w:cs="B Titr"/>
          <w:noProof/>
          <w:sz w:val="26"/>
          <w:szCs w:val="26"/>
          <w:rtl/>
        </w:rPr>
      </w:pPr>
    </w:p>
    <w:p w:rsidR="00C81984" w:rsidRPr="00B7707A" w:rsidRDefault="00C81984" w:rsidP="00481EF8">
      <w:pPr>
        <w:bidi/>
        <w:spacing w:after="0" w:line="360" w:lineRule="auto"/>
        <w:ind w:left="951"/>
        <w:rPr>
          <w:rFonts w:ascii="2 Titr" w:hAnsi="2 Titr" w:cs="B Titr"/>
          <w:noProof/>
          <w:sz w:val="26"/>
          <w:szCs w:val="26"/>
        </w:rPr>
      </w:pPr>
    </w:p>
    <w:p w:rsidR="00B7707A" w:rsidRPr="00B7707A" w:rsidRDefault="00B7707A" w:rsidP="00481EF8">
      <w:pPr>
        <w:bidi/>
        <w:spacing w:after="0" w:line="360" w:lineRule="auto"/>
        <w:ind w:left="83"/>
        <w:jc w:val="center"/>
        <w:rPr>
          <w:rFonts w:ascii="2 Titr" w:hAnsi="2 Titr" w:cs="B Titr"/>
          <w:noProof/>
          <w:sz w:val="26"/>
          <w:szCs w:val="26"/>
        </w:rPr>
      </w:pPr>
      <w:r w:rsidRPr="00B7707A">
        <w:rPr>
          <w:rFonts w:ascii="2 Titr" w:hAnsi="2 Titr" w:cs="B Titr" w:hint="cs"/>
          <w:noProof/>
          <w:sz w:val="26"/>
          <w:szCs w:val="26"/>
          <w:rtl/>
        </w:rPr>
        <w:lastRenderedPageBreak/>
        <w:t>پيوست شماره 1-  نمونه ای از چک لیست بازرسی خودرو</w:t>
      </w:r>
    </w:p>
    <w:tbl>
      <w:tblPr>
        <w:bidiVisual/>
        <w:tblW w:w="8931" w:type="dxa"/>
        <w:tblInd w:w="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333399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961"/>
        <w:gridCol w:w="1843"/>
      </w:tblGrid>
      <w:tr w:rsidR="00B7707A" w:rsidRPr="00B7707A" w:rsidTr="009D3B8C">
        <w:trPr>
          <w:trHeight w:val="524"/>
        </w:trPr>
        <w:tc>
          <w:tcPr>
            <w:tcW w:w="89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bookmarkEnd w:id="35"/>
          <w:p w:rsidR="00623440" w:rsidRPr="00B7707A" w:rsidRDefault="00623440" w:rsidP="00481EF8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b/>
                <w:bCs/>
                <w:sz w:val="26"/>
                <w:szCs w:val="26"/>
                <w:rtl/>
              </w:rPr>
              <w:t>جدول بازرسي خودرو / تجهيز</w:t>
            </w:r>
          </w:p>
        </w:tc>
      </w:tr>
      <w:tr w:rsidR="00B7707A" w:rsidRPr="00B7707A" w:rsidTr="009D3B8C">
        <w:trPr>
          <w:trHeight w:val="415"/>
        </w:trPr>
        <w:tc>
          <w:tcPr>
            <w:tcW w:w="2127" w:type="dxa"/>
            <w:tcBorders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b/>
                <w:bCs/>
                <w:sz w:val="26"/>
                <w:szCs w:val="26"/>
                <w:rtl/>
              </w:rPr>
              <w:t>نوع</w:t>
            </w:r>
          </w:p>
        </w:tc>
        <w:tc>
          <w:tcPr>
            <w:tcW w:w="496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b/>
                <w:bCs/>
                <w:sz w:val="26"/>
                <w:szCs w:val="26"/>
                <w:rtl/>
              </w:rPr>
              <w:t>الزامات بازرسي</w:t>
            </w:r>
          </w:p>
        </w:tc>
        <w:tc>
          <w:tcPr>
            <w:tcW w:w="1843" w:type="dxa"/>
            <w:tcBorders>
              <w:lef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b/>
                <w:bCs/>
                <w:sz w:val="26"/>
                <w:szCs w:val="26"/>
                <w:rtl/>
              </w:rPr>
              <w:t>مرجع</w:t>
            </w:r>
          </w:p>
        </w:tc>
      </w:tr>
      <w:tr w:rsidR="00B7707A" w:rsidRPr="00B7707A" w:rsidTr="009D3B8C">
        <w:trPr>
          <w:trHeight w:val="1693"/>
        </w:trPr>
        <w:tc>
          <w:tcPr>
            <w:tcW w:w="2127" w:type="dxa"/>
            <w:tcBorders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جرثقيل چنگك دار، جرثقيل كابلي</w:t>
            </w:r>
          </w:p>
        </w:tc>
        <w:tc>
          <w:tcPr>
            <w:tcW w:w="496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646F06" w:rsidRDefault="00137DB5" w:rsidP="00481EF8">
            <w:pPr>
              <w:widowControl w:val="0"/>
              <w:tabs>
                <w:tab w:val="left" w:pos="720"/>
                <w:tab w:val="left" w:pos="1138"/>
              </w:tabs>
              <w:bidi/>
              <w:spacing w:after="0"/>
              <w:ind w:left="571" w:hanging="617"/>
              <w:rPr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B7707A">
              <w:rPr>
                <w:rFonts w:ascii="Times New Roman" w:hAnsi="Times New Roman" w:cs="B Nazanin" w:hint="cs"/>
                <w:sz w:val="26"/>
                <w:szCs w:val="26"/>
                <w:rtl/>
              </w:rPr>
              <w:t xml:space="preserve">الزامات مندرج در راهنمای </w:t>
            </w:r>
            <w:r w:rsidRPr="00B7707A">
              <w:rPr>
                <w:rFonts w:ascii="Times New Roman" w:hAnsi="Times New Roman" w:cs="B Nazanin" w:hint="eastAsia"/>
                <w:sz w:val="26"/>
                <w:szCs w:val="26"/>
                <w:rtl/>
              </w:rPr>
              <w:t>ايمني</w:t>
            </w:r>
            <w:r w:rsidRPr="00B7707A">
              <w:rPr>
                <w:rFonts w:ascii="Times New Roman" w:hAnsi="Times New Roman" w:cs="B Nazanin"/>
                <w:sz w:val="26"/>
                <w:szCs w:val="26"/>
                <w:rtl/>
              </w:rPr>
              <w:t xml:space="preserve"> </w:t>
            </w:r>
            <w:r w:rsidRPr="00B7707A">
              <w:rPr>
                <w:rFonts w:ascii="Times New Roman" w:hAnsi="Times New Roman" w:cs="B Nazanin" w:hint="eastAsia"/>
                <w:sz w:val="26"/>
                <w:szCs w:val="26"/>
                <w:rtl/>
              </w:rPr>
              <w:t>تجهيزات</w:t>
            </w:r>
            <w:r w:rsidRPr="00B7707A">
              <w:rPr>
                <w:rFonts w:ascii="Times New Roman" w:hAnsi="Times New Roman" w:cs="B Nazanin"/>
                <w:sz w:val="26"/>
                <w:szCs w:val="26"/>
                <w:rtl/>
              </w:rPr>
              <w:t xml:space="preserve"> </w:t>
            </w:r>
            <w:r w:rsidRPr="00B7707A">
              <w:rPr>
                <w:rFonts w:ascii="Times New Roman" w:hAnsi="Times New Roman" w:cs="B Nazanin" w:hint="eastAsia"/>
                <w:sz w:val="26"/>
                <w:szCs w:val="26"/>
                <w:rtl/>
              </w:rPr>
              <w:t>بالابر</w:t>
            </w:r>
            <w:r w:rsidRPr="00B7707A">
              <w:rPr>
                <w:rFonts w:ascii="Times New Roman" w:hAnsi="Times New Roman" w:cs="B Nazanin" w:hint="cs"/>
                <w:sz w:val="26"/>
                <w:szCs w:val="26"/>
                <w:rtl/>
              </w:rPr>
              <w:t xml:space="preserve"> </w:t>
            </w:r>
            <w:r w:rsidRPr="00B7707A">
              <w:rPr>
                <w:rFonts w:ascii="Times New Roman" w:hAnsi="Times New Roman" w:cs="B Nazanin" w:hint="eastAsia"/>
                <w:sz w:val="26"/>
                <w:szCs w:val="26"/>
                <w:rtl/>
              </w:rPr>
              <w:t>و</w:t>
            </w:r>
            <w:r w:rsidRPr="00B7707A">
              <w:rPr>
                <w:rFonts w:ascii="Times New Roman" w:hAnsi="Times New Roman" w:cs="B Nazanin"/>
                <w:sz w:val="26"/>
                <w:szCs w:val="26"/>
                <w:rtl/>
              </w:rPr>
              <w:t xml:space="preserve"> </w:t>
            </w:r>
            <w:r w:rsidRPr="00B7707A">
              <w:rPr>
                <w:rFonts w:ascii="Times New Roman" w:hAnsi="Times New Roman" w:cs="B Nazanin" w:hint="eastAsia"/>
                <w:sz w:val="26"/>
                <w:szCs w:val="26"/>
                <w:rtl/>
              </w:rPr>
              <w:t>حمل</w:t>
            </w:r>
            <w:r w:rsidRPr="00B7707A">
              <w:rPr>
                <w:rFonts w:ascii="Times New Roman" w:hAnsi="Times New Roman" w:cs="B Nazanin"/>
                <w:sz w:val="26"/>
                <w:szCs w:val="26"/>
                <w:rtl/>
              </w:rPr>
              <w:t xml:space="preserve"> </w:t>
            </w:r>
            <w:r w:rsidRPr="00B7707A">
              <w:rPr>
                <w:rFonts w:ascii="Times New Roman" w:hAnsi="Times New Roman" w:cs="B Nazanin" w:hint="eastAsia"/>
                <w:sz w:val="26"/>
                <w:szCs w:val="26"/>
                <w:rtl/>
              </w:rPr>
              <w:t>كننده</w:t>
            </w:r>
            <w:r w:rsidR="00B7707A">
              <w:rPr>
                <w:rFonts w:ascii="Times New Roman" w:hAnsi="Times New Roman" w:cs="B Nazanin" w:hint="cs"/>
                <w:sz w:val="26"/>
                <w:szCs w:val="26"/>
                <w:rtl/>
              </w:rPr>
              <w:t xml:space="preserve"> </w:t>
            </w:r>
            <w:r w:rsidRPr="00B7707A">
              <w:rPr>
                <w:rFonts w:ascii="Times New Roman" w:hAnsi="Times New Roman" w:cs="B Nazanin" w:hint="cs"/>
                <w:sz w:val="26"/>
                <w:szCs w:val="26"/>
                <w:rtl/>
              </w:rPr>
              <w:t>(</w:t>
            </w:r>
            <w:r w:rsidRPr="00B7707A">
              <w:rPr>
                <w:rFonts w:cs="B Nazanin"/>
                <w:sz w:val="26"/>
                <w:szCs w:val="26"/>
                <w:lang w:bidi="fa-IR"/>
              </w:rPr>
              <w:t>GU-016-00</w:t>
            </w:r>
            <w:r w:rsidRPr="00B7707A"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 w:rsidRPr="00B7707A">
              <w:rPr>
                <w:rFonts w:cs="B Nazanin"/>
                <w:sz w:val="26"/>
                <w:szCs w:val="26"/>
                <w:lang w:bidi="fa-IR"/>
              </w:rPr>
              <w:t>NIOC-HSE-SF</w:t>
            </w:r>
            <w:r w:rsidRPr="00B7707A">
              <w:rPr>
                <w:rFonts w:ascii="Times New Roman" w:hAnsi="Times New Roman" w:cs="B Nazanin" w:hint="cs"/>
                <w:sz w:val="26"/>
                <w:szCs w:val="26"/>
                <w:rtl/>
              </w:rPr>
              <w:t>)</w:t>
            </w:r>
          </w:p>
        </w:tc>
        <w:tc>
          <w:tcPr>
            <w:tcW w:w="1843" w:type="dxa"/>
            <w:tcBorders>
              <w:lef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B7707A" w:rsidP="00481EF8">
            <w:pPr>
              <w:bidi/>
              <w:spacing w:after="0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گواهي نامه</w:t>
            </w:r>
            <w:r w:rsidR="00623440" w:rsidRPr="00B7707A">
              <w:rPr>
                <w:rFonts w:cs="B Nazanin" w:hint="cs"/>
                <w:sz w:val="26"/>
                <w:szCs w:val="26"/>
                <w:rtl/>
              </w:rPr>
              <w:t xml:space="preserve"> تست</w:t>
            </w:r>
          </w:p>
          <w:p w:rsidR="00623440" w:rsidRPr="00B7707A" w:rsidRDefault="00B7707A" w:rsidP="00481EF8">
            <w:pPr>
              <w:bidi/>
              <w:spacing w:after="0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گواهي نامه</w:t>
            </w:r>
            <w:r w:rsidR="00623440" w:rsidRPr="00B7707A">
              <w:rPr>
                <w:rFonts w:cs="B Nazanin" w:hint="cs"/>
                <w:sz w:val="26"/>
                <w:szCs w:val="26"/>
                <w:rtl/>
              </w:rPr>
              <w:t xml:space="preserve"> بازرسي</w:t>
            </w:r>
          </w:p>
          <w:p w:rsidR="00623440" w:rsidRPr="00B7707A" w:rsidRDefault="00623440" w:rsidP="00481EF8">
            <w:pPr>
              <w:bidi/>
              <w:spacing w:after="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ثبت ركورد تجهيزات بالابرنده</w:t>
            </w:r>
          </w:p>
        </w:tc>
      </w:tr>
      <w:tr w:rsidR="00B7707A" w:rsidRPr="00B7707A" w:rsidTr="009D3B8C">
        <w:trPr>
          <w:trHeight w:val="1790"/>
        </w:trPr>
        <w:tc>
          <w:tcPr>
            <w:tcW w:w="2127" w:type="dxa"/>
            <w:tcBorders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حلقه باربري</w:t>
            </w:r>
            <w:r w:rsidRPr="00B7707A">
              <w:rPr>
                <w:rFonts w:cs="B Nazanin"/>
                <w:sz w:val="26"/>
                <w:szCs w:val="26"/>
              </w:rPr>
              <w:t>(sling)</w:t>
            </w:r>
            <w:r w:rsidRPr="00B7707A">
              <w:rPr>
                <w:rFonts w:cs="B Nazanin" w:hint="cs"/>
                <w:sz w:val="26"/>
                <w:szCs w:val="26"/>
                <w:rtl/>
              </w:rPr>
              <w:t xml:space="preserve"> زنجيرها، قلاب بوكسل، سيم هاي بستن بار</w:t>
            </w:r>
          </w:p>
        </w:tc>
        <w:tc>
          <w:tcPr>
            <w:tcW w:w="496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jc w:val="both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بازرسی كامل: </w:t>
            </w:r>
            <w:r w:rsidRPr="00B7707A">
              <w:rPr>
                <w:rFonts w:cs="B Nazanin" w:hint="cs"/>
                <w:sz w:val="26"/>
                <w:szCs w:val="26"/>
                <w:rtl/>
              </w:rPr>
              <w:t>هر 6 ماه يكبار (توسط شخص باصلاحيت)</w:t>
            </w:r>
          </w:p>
          <w:p w:rsidR="00623440" w:rsidRPr="00B7707A" w:rsidRDefault="00623440" w:rsidP="00481EF8">
            <w:pPr>
              <w:bidi/>
              <w:spacing w:after="0"/>
              <w:jc w:val="both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بازرسي در حين استفاده: </w:t>
            </w:r>
            <w:r w:rsidRPr="00B7707A">
              <w:rPr>
                <w:rFonts w:cs="B Nazanin" w:hint="cs"/>
                <w:sz w:val="26"/>
                <w:szCs w:val="26"/>
                <w:rtl/>
              </w:rPr>
              <w:t>هر 7 روز يكبار (توسط شخص آموزش ديده،‌ مكانيك/ بازرس مسئولِ</w:t>
            </w:r>
            <w:r w:rsidRPr="00B7707A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7707A">
              <w:rPr>
                <w:rFonts w:cs="B Nazanin" w:hint="cs"/>
                <w:sz w:val="26"/>
                <w:szCs w:val="26"/>
                <w:rtl/>
              </w:rPr>
              <w:t xml:space="preserve">تجهيزات بالابر) </w:t>
            </w:r>
          </w:p>
        </w:tc>
        <w:tc>
          <w:tcPr>
            <w:tcW w:w="1843" w:type="dxa"/>
            <w:tcBorders>
              <w:lef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B7707A" w:rsidP="00481EF8">
            <w:pPr>
              <w:bidi/>
              <w:spacing w:after="0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گواهي نامه</w:t>
            </w:r>
            <w:r w:rsidR="00623440" w:rsidRPr="00B7707A">
              <w:rPr>
                <w:rFonts w:cs="B Nazanin" w:hint="cs"/>
                <w:sz w:val="26"/>
                <w:szCs w:val="26"/>
                <w:rtl/>
              </w:rPr>
              <w:t xml:space="preserve"> بازرسي</w:t>
            </w:r>
          </w:p>
          <w:p w:rsidR="00623440" w:rsidRPr="00B7707A" w:rsidRDefault="00623440" w:rsidP="00481EF8">
            <w:pPr>
              <w:bidi/>
              <w:spacing w:after="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ثبت ركورد تجهيزات بالابرنده</w:t>
            </w:r>
          </w:p>
          <w:p w:rsidR="00623440" w:rsidRPr="00B7707A" w:rsidRDefault="00623440" w:rsidP="00481EF8">
            <w:pPr>
              <w:bidi/>
              <w:spacing w:after="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ركوردهاي تعمير و نگهداري</w:t>
            </w:r>
          </w:p>
        </w:tc>
      </w:tr>
      <w:tr w:rsidR="00B7707A" w:rsidRPr="00B7707A" w:rsidTr="009D3B8C">
        <w:trPr>
          <w:trHeight w:val="683"/>
        </w:trPr>
        <w:tc>
          <w:tcPr>
            <w:tcW w:w="2127" w:type="dxa"/>
            <w:tcBorders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تانكرهاي حمل آب و مخازن</w:t>
            </w:r>
          </w:p>
        </w:tc>
        <w:tc>
          <w:tcPr>
            <w:tcW w:w="496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jc w:val="both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بازرسی كامل: </w:t>
            </w:r>
            <w:r w:rsidRPr="00B7707A">
              <w:rPr>
                <w:rFonts w:cs="B Nazanin" w:hint="cs"/>
                <w:sz w:val="26"/>
                <w:szCs w:val="26"/>
                <w:rtl/>
              </w:rPr>
              <w:t>هر 12 ماه يكبار  (الزامات قانوني)</w:t>
            </w:r>
          </w:p>
        </w:tc>
        <w:tc>
          <w:tcPr>
            <w:tcW w:w="1843" w:type="dxa"/>
            <w:tcBorders>
              <w:lef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7707A" w:rsidRPr="00B7707A" w:rsidTr="009D3B8C">
        <w:tc>
          <w:tcPr>
            <w:tcW w:w="2127" w:type="dxa"/>
            <w:tcBorders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خودروها : عمومي</w:t>
            </w:r>
          </w:p>
        </w:tc>
        <w:tc>
          <w:tcPr>
            <w:tcW w:w="496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jc w:val="both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b/>
                <w:bCs/>
                <w:sz w:val="26"/>
                <w:szCs w:val="26"/>
                <w:rtl/>
              </w:rPr>
              <w:t>بازرسي:</w:t>
            </w:r>
            <w:r w:rsidRPr="00B7707A">
              <w:rPr>
                <w:rFonts w:cs="B Nazanin" w:hint="cs"/>
                <w:sz w:val="26"/>
                <w:szCs w:val="26"/>
                <w:rtl/>
              </w:rPr>
              <w:t xml:space="preserve"> طبق كتاب راهنما سازندگان، به عنوان مثال توصيه هايي براي شرايط آب و هواي گرم يا بيابان </w:t>
            </w:r>
          </w:p>
          <w:p w:rsidR="00623440" w:rsidRPr="00B7707A" w:rsidRDefault="00623440" w:rsidP="00481EF8">
            <w:pPr>
              <w:bidi/>
              <w:spacing w:after="0"/>
              <w:jc w:val="both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بازرسي سالانه شرکتی : براي كليه خودروها</w:t>
            </w:r>
          </w:p>
        </w:tc>
        <w:tc>
          <w:tcPr>
            <w:tcW w:w="1843" w:type="dxa"/>
            <w:tcBorders>
              <w:lef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 xml:space="preserve">گزارش بازرسي </w:t>
            </w:r>
          </w:p>
          <w:p w:rsidR="00623440" w:rsidRPr="00B7707A" w:rsidRDefault="00623440" w:rsidP="00481EF8">
            <w:pPr>
              <w:bidi/>
              <w:spacing w:after="0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كارت ثبت خودرو</w:t>
            </w:r>
          </w:p>
        </w:tc>
      </w:tr>
      <w:tr w:rsidR="00B7707A" w:rsidRPr="00B7707A" w:rsidTr="009D3B8C">
        <w:tc>
          <w:tcPr>
            <w:tcW w:w="2127" w:type="dxa"/>
            <w:tcBorders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خودروها : پيمانكاري</w:t>
            </w:r>
          </w:p>
        </w:tc>
        <w:tc>
          <w:tcPr>
            <w:tcW w:w="496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jc w:val="both"/>
              <w:rPr>
                <w:rFonts w:cs="B Nazanin"/>
                <w:sz w:val="26"/>
                <w:szCs w:val="26"/>
                <w:rtl/>
              </w:rPr>
            </w:pPr>
            <w:r w:rsidRPr="00646F06">
              <w:rPr>
                <w:rFonts w:cs="B Nazanin" w:hint="cs"/>
                <w:b/>
                <w:bCs/>
                <w:sz w:val="26"/>
                <w:szCs w:val="26"/>
                <w:rtl/>
              </w:rPr>
              <w:t>بازرسي قبل از حركت:</w:t>
            </w:r>
            <w:r w:rsidRPr="00B7707A">
              <w:rPr>
                <w:rFonts w:cs="B Nazanin" w:hint="cs"/>
                <w:sz w:val="26"/>
                <w:szCs w:val="26"/>
                <w:rtl/>
              </w:rPr>
              <w:t xml:space="preserve"> قبل از اينكه پيمانكار شروع به كار كند و هنگاميكه خودرو جديدي از طرف پيمانكار معرفي ميگردد. </w:t>
            </w:r>
          </w:p>
          <w:p w:rsidR="00623440" w:rsidRPr="00B7707A" w:rsidRDefault="00623440" w:rsidP="00481EF8">
            <w:pPr>
              <w:bidi/>
              <w:spacing w:after="0"/>
              <w:jc w:val="both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b/>
                <w:bCs/>
                <w:sz w:val="26"/>
                <w:szCs w:val="26"/>
                <w:rtl/>
              </w:rPr>
              <w:t>بازرسي دوره اي:</w:t>
            </w:r>
            <w:r w:rsidRPr="00B7707A">
              <w:rPr>
                <w:rFonts w:cs="B Nazanin" w:hint="cs"/>
                <w:sz w:val="26"/>
                <w:szCs w:val="26"/>
                <w:rtl/>
              </w:rPr>
              <w:t xml:space="preserve"> هر 12 ماه يكبار يا با دروه تكرار بيشتر در صورت نياز</w:t>
            </w:r>
          </w:p>
        </w:tc>
        <w:tc>
          <w:tcPr>
            <w:tcW w:w="1843" w:type="dxa"/>
            <w:tcBorders>
              <w:left w:val="single" w:sz="12" w:space="0" w:color="000000" w:themeColor="text1"/>
            </w:tcBorders>
            <w:shd w:val="clear" w:color="auto" w:fill="auto"/>
            <w:vAlign w:val="center"/>
          </w:tcPr>
          <w:p w:rsidR="00623440" w:rsidRPr="00B7707A" w:rsidRDefault="00623440" w:rsidP="00481EF8">
            <w:pPr>
              <w:bidi/>
              <w:spacing w:after="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گزارش و برچسب بازرسي</w:t>
            </w:r>
          </w:p>
          <w:p w:rsidR="00623440" w:rsidRPr="00B7707A" w:rsidRDefault="00623440" w:rsidP="00481EF8">
            <w:pPr>
              <w:bidi/>
              <w:spacing w:after="0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7707A">
              <w:rPr>
                <w:rFonts w:cs="B Nazanin" w:hint="cs"/>
                <w:sz w:val="26"/>
                <w:szCs w:val="26"/>
                <w:rtl/>
              </w:rPr>
              <w:t>گزارش و برچسب بازرسي</w:t>
            </w:r>
          </w:p>
        </w:tc>
      </w:tr>
      <w:tr w:rsidR="00B7707A" w:rsidRPr="00B7707A" w:rsidTr="009D3B8C">
        <w:trPr>
          <w:trHeight w:val="951"/>
        </w:trPr>
        <w:tc>
          <w:tcPr>
            <w:tcW w:w="8931" w:type="dxa"/>
            <w:gridSpan w:val="3"/>
            <w:shd w:val="clear" w:color="auto" w:fill="auto"/>
            <w:vAlign w:val="center"/>
          </w:tcPr>
          <w:p w:rsidR="00B7707A" w:rsidRPr="009D3B8C" w:rsidRDefault="00B7707A" w:rsidP="00481EF8">
            <w:pPr>
              <w:bidi/>
              <w:spacing w:line="240" w:lineRule="auto"/>
              <w:rPr>
                <w:rFonts w:cs="B Nazanin"/>
                <w:sz w:val="6"/>
                <w:szCs w:val="6"/>
                <w:rtl/>
                <w:lang w:bidi="fa-IR"/>
              </w:rPr>
            </w:pPr>
          </w:p>
          <w:p w:rsidR="00B7707A" w:rsidRPr="00B7707A" w:rsidRDefault="00B7707A" w:rsidP="00481EF8">
            <w:pPr>
              <w:bidi/>
              <w:spacing w:line="240" w:lineRule="auto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7707A">
              <w:rPr>
                <w:rFonts w:cs="B Nazanin" w:hint="cs"/>
                <w:sz w:val="26"/>
                <w:szCs w:val="26"/>
                <w:rtl/>
                <w:lang w:bidi="fa-IR"/>
              </w:rPr>
              <w:t>تكميل كننده: نام و نام خانوادگي..................................... امضاء ...........................</w:t>
            </w:r>
          </w:p>
          <w:p w:rsidR="00B7707A" w:rsidRPr="00B7707A" w:rsidRDefault="00B7707A" w:rsidP="00481EF8">
            <w:pPr>
              <w:bidi/>
              <w:spacing w:line="240" w:lineRule="auto"/>
              <w:rPr>
                <w:rFonts w:cs="B Nazanin"/>
                <w:sz w:val="26"/>
                <w:szCs w:val="26"/>
                <w:lang w:bidi="fa-IR"/>
              </w:rPr>
            </w:pPr>
            <w:r w:rsidRPr="00B7707A">
              <w:rPr>
                <w:rFonts w:cs="B Nazanin" w:hint="cs"/>
                <w:sz w:val="26"/>
                <w:szCs w:val="26"/>
                <w:rtl/>
                <w:lang w:bidi="fa-IR"/>
              </w:rPr>
              <w:t>تائيد كننده: نام و نام خانوادگي ....................................... امضاء ...........................</w:t>
            </w:r>
          </w:p>
          <w:p w:rsidR="00B7707A" w:rsidRPr="009D3B8C" w:rsidRDefault="00B7707A" w:rsidP="00481EF8">
            <w:pPr>
              <w:bidi/>
              <w:spacing w:after="0"/>
              <w:jc w:val="center"/>
              <w:rPr>
                <w:rFonts w:cs="B Nazanin"/>
                <w:sz w:val="6"/>
                <w:szCs w:val="6"/>
                <w:rtl/>
              </w:rPr>
            </w:pPr>
          </w:p>
        </w:tc>
      </w:tr>
    </w:tbl>
    <w:p w:rsidR="00623440" w:rsidRPr="00AC07F4" w:rsidRDefault="00623440" w:rsidP="00481EF8">
      <w:pPr>
        <w:tabs>
          <w:tab w:val="left" w:pos="7415"/>
        </w:tabs>
        <w:spacing w:line="360" w:lineRule="auto"/>
        <w:rPr>
          <w:sz w:val="26"/>
          <w:szCs w:val="26"/>
          <w:lang w:bidi="fa-IR"/>
        </w:rPr>
      </w:pPr>
    </w:p>
    <w:sectPr w:rsidR="00623440" w:rsidRPr="00AC07F4" w:rsidSect="00AC07F4">
      <w:headerReference w:type="default" r:id="rId9"/>
      <w:footerReference w:type="default" r:id="rId10"/>
      <w:pgSz w:w="11906" w:h="16838" w:code="9"/>
      <w:pgMar w:top="1928" w:right="1531" w:bottom="1361" w:left="1361" w:header="425" w:footer="261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9B5" w:rsidRDefault="00E369B5" w:rsidP="004A3A68">
      <w:pPr>
        <w:spacing w:after="0" w:line="240" w:lineRule="auto"/>
      </w:pPr>
      <w:r>
        <w:separator/>
      </w:r>
    </w:p>
  </w:endnote>
  <w:endnote w:type="continuationSeparator" w:id="0">
    <w:p w:rsidR="00E369B5" w:rsidRDefault="00E369B5" w:rsidP="004A3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rnaz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Titr">
    <w:altName w:val="Times New Roman"/>
    <w:panose1 w:val="00000000000000000000"/>
    <w:charset w:val="00"/>
    <w:family w:val="roman"/>
    <w:notTrueType/>
    <w:pitch w:val="default"/>
  </w:font>
  <w:font w:name="Morva_New_Tre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30" w:type="dxa"/>
      <w:jc w:val="center"/>
      <w:tblInd w:w="2147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041"/>
      <w:gridCol w:w="8789"/>
    </w:tblGrid>
    <w:tr w:rsidR="00AC07F4" w:rsidRPr="00276D9B" w:rsidTr="00E24682">
      <w:trPr>
        <w:trHeight w:val="560"/>
        <w:jc w:val="center"/>
      </w:trPr>
      <w:tc>
        <w:tcPr>
          <w:tcW w:w="1041" w:type="dxa"/>
          <w:shd w:val="clear" w:color="auto" w:fill="auto"/>
          <w:vAlign w:val="center"/>
        </w:tcPr>
        <w:p w:rsidR="00AC07F4" w:rsidRPr="00673CAE" w:rsidRDefault="00AC07F4" w:rsidP="00B7707A">
          <w:pPr>
            <w:pStyle w:val="Footer"/>
            <w:bidi/>
            <w:rPr>
              <w:rFonts w:cs="B Nazanin"/>
              <w:bCs/>
              <w:sz w:val="14"/>
              <w:szCs w:val="14"/>
              <w:rtl/>
              <w:lang w:bidi="fa-IR"/>
            </w:rPr>
          </w:pPr>
          <w:r w:rsidRPr="00673CAE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صفحه </w:t>
          </w:r>
          <w:r w:rsidRPr="00673CAE">
            <w:rPr>
              <w:rFonts w:cs="B Nazanin"/>
              <w:bCs/>
              <w:sz w:val="14"/>
              <w:szCs w:val="14"/>
            </w:rPr>
            <w:fldChar w:fldCharType="begin"/>
          </w:r>
          <w:r w:rsidRPr="00673CAE">
            <w:rPr>
              <w:rFonts w:cs="B Nazanin"/>
              <w:bCs/>
              <w:sz w:val="14"/>
              <w:szCs w:val="14"/>
            </w:rPr>
            <w:instrText xml:space="preserve"> PAGE </w:instrText>
          </w:r>
          <w:r w:rsidRPr="00673CAE">
            <w:rPr>
              <w:rFonts w:cs="B Nazanin"/>
              <w:bCs/>
              <w:sz w:val="14"/>
              <w:szCs w:val="14"/>
            </w:rPr>
            <w:fldChar w:fldCharType="separate"/>
          </w:r>
          <w:r w:rsidR="003D66D4">
            <w:rPr>
              <w:rFonts w:cs="B Nazanin"/>
              <w:bCs/>
              <w:noProof/>
              <w:sz w:val="14"/>
              <w:szCs w:val="14"/>
              <w:rtl/>
            </w:rPr>
            <w:t>1</w:t>
          </w:r>
          <w:r w:rsidRPr="00673CAE">
            <w:rPr>
              <w:rFonts w:cs="B Nazanin"/>
              <w:bCs/>
              <w:sz w:val="14"/>
              <w:szCs w:val="14"/>
            </w:rPr>
            <w:fldChar w:fldCharType="end"/>
          </w:r>
          <w:r w:rsidRPr="00673CAE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از  </w:t>
          </w:r>
          <w:r w:rsidR="00B7707A">
            <w:rPr>
              <w:rFonts w:cs="B Nazanin" w:hint="cs"/>
              <w:bCs/>
              <w:sz w:val="14"/>
              <w:szCs w:val="14"/>
              <w:rtl/>
            </w:rPr>
            <w:t>10</w:t>
          </w:r>
          <w:r w:rsidRPr="00673CAE">
            <w:rPr>
              <w:rFonts w:cs="B Nazanin" w:hint="cs"/>
              <w:bCs/>
              <w:sz w:val="14"/>
              <w:szCs w:val="14"/>
              <w:rtl/>
            </w:rPr>
            <w:t xml:space="preserve"> </w:t>
          </w:r>
        </w:p>
      </w:tc>
      <w:tc>
        <w:tcPr>
          <w:tcW w:w="8789" w:type="dxa"/>
          <w:shd w:val="clear" w:color="auto" w:fill="auto"/>
          <w:vAlign w:val="center"/>
        </w:tcPr>
        <w:p w:rsidR="00AC07F4" w:rsidRPr="00673CAE" w:rsidRDefault="00AC07F4" w:rsidP="00E24682">
          <w:pPr>
            <w:pStyle w:val="Footer"/>
            <w:bidi/>
            <w:rPr>
              <w:rFonts w:cs="B Nazanin"/>
              <w:bCs/>
              <w:sz w:val="14"/>
              <w:szCs w:val="14"/>
              <w:rtl/>
              <w:lang w:bidi="fa-IR"/>
            </w:rPr>
          </w:pPr>
          <w:r w:rsidRPr="00673CAE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سند حاضر با هدف استقرار و توسعه فرآیندهای سيستم مدیریت </w:t>
          </w:r>
          <w:r w:rsidRPr="00673CAE">
            <w:rPr>
              <w:rFonts w:cs="B Nazanin"/>
              <w:bCs/>
              <w:sz w:val="14"/>
              <w:szCs w:val="14"/>
            </w:rPr>
            <w:t>HSE</w:t>
          </w:r>
          <w:r w:rsidRPr="00673CAE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تهیه گرديده و کلیه حقوق مادی و معنوی آن محفوظ و متعلق به مدیریت </w:t>
          </w:r>
          <w:r w:rsidRPr="00673CAE">
            <w:rPr>
              <w:rFonts w:cs="B Nazanin"/>
              <w:bCs/>
              <w:sz w:val="14"/>
              <w:szCs w:val="14"/>
            </w:rPr>
            <w:t>HSE</w:t>
          </w:r>
          <w:r w:rsidRPr="00673CAE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شرکت ملی نفت </w:t>
          </w:r>
          <w:r>
            <w:rPr>
              <w:rFonts w:cs="B Nazanin" w:hint="cs"/>
              <w:bCs/>
              <w:sz w:val="14"/>
              <w:szCs w:val="14"/>
              <w:rtl/>
              <w:lang w:bidi="fa-IR"/>
            </w:rPr>
            <w:t>ا</w:t>
          </w:r>
          <w:r w:rsidRPr="00673CAE">
            <w:rPr>
              <w:rFonts w:cs="B Nazanin" w:hint="cs"/>
              <w:bCs/>
              <w:sz w:val="14"/>
              <w:szCs w:val="14"/>
              <w:rtl/>
              <w:lang w:bidi="fa-IR"/>
            </w:rPr>
            <w:t>یران می باشد.</w:t>
          </w:r>
        </w:p>
      </w:tc>
    </w:tr>
  </w:tbl>
  <w:p w:rsidR="00CC4E39" w:rsidRPr="00AC07F4" w:rsidRDefault="00CC4E39" w:rsidP="00AC07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9B5" w:rsidRDefault="00E369B5" w:rsidP="004A3A68">
      <w:pPr>
        <w:spacing w:after="0" w:line="240" w:lineRule="auto"/>
      </w:pPr>
      <w:r>
        <w:separator/>
      </w:r>
    </w:p>
  </w:footnote>
  <w:footnote w:type="continuationSeparator" w:id="0">
    <w:p w:rsidR="00E369B5" w:rsidRDefault="00E369B5" w:rsidP="004A3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2" w:type="dxa"/>
      <w:jc w:val="center"/>
      <w:tblInd w:w="-2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1964"/>
      <w:gridCol w:w="2289"/>
      <w:gridCol w:w="3381"/>
      <w:gridCol w:w="2188"/>
    </w:tblGrid>
    <w:tr w:rsidR="00AC07F4" w:rsidRPr="00276D9B" w:rsidTr="00E24682">
      <w:trPr>
        <w:trHeight w:val="637"/>
        <w:jc w:val="center"/>
      </w:trPr>
      <w:tc>
        <w:tcPr>
          <w:tcW w:w="7634" w:type="dxa"/>
          <w:gridSpan w:val="3"/>
        </w:tcPr>
        <w:p w:rsidR="00AC07F4" w:rsidRPr="006E14F7" w:rsidRDefault="00AC07F4" w:rsidP="00D644FF">
          <w:pPr>
            <w:bidi/>
            <w:spacing w:after="0"/>
            <w:jc w:val="center"/>
            <w:rPr>
              <w:rFonts w:cs="B Titr"/>
              <w:b/>
              <w:bCs/>
              <w:sz w:val="34"/>
              <w:szCs w:val="34"/>
              <w:rtl/>
              <w:lang w:bidi="fa-IR"/>
            </w:rPr>
          </w:pPr>
          <w:r w:rsidRPr="006E14F7">
            <w:rPr>
              <w:rFonts w:cs="B Titr" w:hint="cs"/>
              <w:b/>
              <w:bCs/>
              <w:sz w:val="34"/>
              <w:szCs w:val="34"/>
              <w:rtl/>
              <w:lang w:bidi="fa-IR"/>
            </w:rPr>
            <w:t>راهنماي</w:t>
          </w:r>
          <w:r w:rsidRPr="006E14F7">
            <w:rPr>
              <w:rFonts w:cs="B Titr"/>
              <w:b/>
              <w:bCs/>
              <w:sz w:val="34"/>
              <w:szCs w:val="34"/>
              <w:rtl/>
              <w:lang w:bidi="fa-IR"/>
            </w:rPr>
            <w:t xml:space="preserve"> </w:t>
          </w:r>
          <w:r w:rsidRPr="006E14F7">
            <w:rPr>
              <w:rFonts w:cs="B Titr" w:hint="cs"/>
              <w:b/>
              <w:bCs/>
              <w:sz w:val="34"/>
              <w:szCs w:val="34"/>
              <w:rtl/>
              <w:lang w:bidi="fa-IR"/>
            </w:rPr>
            <w:t>الزامات</w:t>
          </w:r>
          <w:r w:rsidRPr="006E14F7">
            <w:rPr>
              <w:rFonts w:cs="B Titr"/>
              <w:b/>
              <w:bCs/>
              <w:sz w:val="34"/>
              <w:szCs w:val="34"/>
              <w:rtl/>
              <w:lang w:bidi="fa-IR"/>
            </w:rPr>
            <w:t xml:space="preserve"> </w:t>
          </w:r>
          <w:r w:rsidR="00D644FF" w:rsidRPr="006E14F7">
            <w:rPr>
              <w:rFonts w:cs="B Titr" w:hint="cs"/>
              <w:b/>
              <w:bCs/>
              <w:sz w:val="34"/>
              <w:szCs w:val="34"/>
              <w:rtl/>
              <w:lang w:bidi="fa-IR"/>
            </w:rPr>
            <w:t>كنترل ترافيك</w:t>
          </w:r>
        </w:p>
      </w:tc>
      <w:tc>
        <w:tcPr>
          <w:tcW w:w="2188" w:type="dxa"/>
          <w:vMerge w:val="restart"/>
          <w:vAlign w:val="center"/>
        </w:tcPr>
        <w:p w:rsidR="00AC07F4" w:rsidRPr="00276D9B" w:rsidRDefault="00AC07F4" w:rsidP="00E24682">
          <w:pPr>
            <w:pStyle w:val="Header"/>
            <w:jc w:val="center"/>
            <w:rPr>
              <w:rFonts w:cs="2  Traffic"/>
              <w:b/>
              <w:bCs/>
              <w:sz w:val="20"/>
              <w:szCs w:val="20"/>
              <w:lang w:bidi="fa-IR"/>
            </w:rPr>
          </w:pPr>
          <w:r>
            <w:rPr>
              <w:rFonts w:cs="2  Traffic"/>
              <w:b/>
              <w:bCs/>
              <w:noProof/>
              <w:sz w:val="14"/>
              <w:szCs w:val="14"/>
            </w:rPr>
            <w:drawing>
              <wp:anchor distT="0" distB="0" distL="114300" distR="114300" simplePos="0" relativeHeight="251659264" behindDoc="1" locked="0" layoutInCell="1" allowOverlap="1" wp14:anchorId="4B6FABAC" wp14:editId="1619D43B">
                <wp:simplePos x="0" y="0"/>
                <wp:positionH relativeFrom="column">
                  <wp:posOffset>325120</wp:posOffset>
                </wp:positionH>
                <wp:positionV relativeFrom="paragraph">
                  <wp:posOffset>635</wp:posOffset>
                </wp:positionV>
                <wp:extent cx="635635" cy="504825"/>
                <wp:effectExtent l="0" t="0" r="0" b="9525"/>
                <wp:wrapThrough wrapText="bothSides">
                  <wp:wrapPolygon edited="0">
                    <wp:start x="9063" y="0"/>
                    <wp:lineTo x="4531" y="7336"/>
                    <wp:lineTo x="1295" y="13042"/>
                    <wp:lineTo x="0" y="18747"/>
                    <wp:lineTo x="0" y="21192"/>
                    <wp:lineTo x="18126" y="21192"/>
                    <wp:lineTo x="18773" y="21192"/>
                    <wp:lineTo x="20715" y="15487"/>
                    <wp:lineTo x="20715" y="12226"/>
                    <wp:lineTo x="12300" y="0"/>
                    <wp:lineTo x="9063" y="0"/>
                  </wp:wrapPolygon>
                </wp:wrapThrough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635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C07F4" w:rsidRPr="00276D9B" w:rsidRDefault="00AC07F4" w:rsidP="00E24682">
          <w:pPr>
            <w:pStyle w:val="Header"/>
            <w:jc w:val="center"/>
            <w:rPr>
              <w:rFonts w:cs="2  Traffic"/>
              <w:b/>
              <w:bCs/>
              <w:sz w:val="20"/>
              <w:szCs w:val="20"/>
              <w:lang w:bidi="fa-IR"/>
            </w:rPr>
          </w:pPr>
          <w:r w:rsidRPr="00276D9B">
            <w:rPr>
              <w:rFonts w:cs="2  Traffic" w:hint="cs"/>
              <w:b/>
              <w:bCs/>
              <w:sz w:val="20"/>
              <w:szCs w:val="20"/>
              <w:rtl/>
              <w:lang w:bidi="fa-IR"/>
            </w:rPr>
            <w:t xml:space="preserve"> </w:t>
          </w:r>
        </w:p>
        <w:p w:rsidR="00AC07F4" w:rsidRPr="00276D9B" w:rsidRDefault="00AC07F4" w:rsidP="00E24682">
          <w:pPr>
            <w:pStyle w:val="Header"/>
            <w:jc w:val="center"/>
            <w:rPr>
              <w:rFonts w:cs="2  Traffic"/>
              <w:b/>
              <w:bCs/>
              <w:sz w:val="10"/>
              <w:szCs w:val="10"/>
              <w:rtl/>
              <w:lang w:bidi="fa-IR"/>
            </w:rPr>
          </w:pPr>
        </w:p>
        <w:p w:rsidR="00AC07F4" w:rsidRPr="00276D9B" w:rsidRDefault="00AC07F4" w:rsidP="00E24682">
          <w:pPr>
            <w:pStyle w:val="Header"/>
            <w:jc w:val="center"/>
            <w:rPr>
              <w:rFonts w:cs="2  Traffic"/>
              <w:b/>
              <w:bCs/>
              <w:sz w:val="10"/>
              <w:szCs w:val="10"/>
              <w:rtl/>
              <w:lang w:bidi="fa-IR"/>
            </w:rPr>
          </w:pPr>
        </w:p>
        <w:p w:rsidR="00AC07F4" w:rsidRPr="006E14F7" w:rsidRDefault="00AC07F4" w:rsidP="00E24682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  <w:lang w:bidi="fa-IR"/>
            </w:rPr>
          </w:pPr>
          <w:r w:rsidRPr="006E14F7">
            <w:rPr>
              <w:rFonts w:cs="B Nazanin" w:hint="cs"/>
              <w:b/>
              <w:bCs/>
              <w:sz w:val="12"/>
              <w:szCs w:val="12"/>
              <w:rtl/>
              <w:lang w:bidi="fa-IR"/>
            </w:rPr>
            <w:t>مدیریت بهداشت, ایمنی و محیط زیست</w:t>
          </w:r>
        </w:p>
      </w:tc>
    </w:tr>
    <w:tr w:rsidR="00AC07F4" w:rsidRPr="00276D9B" w:rsidTr="00E24682">
      <w:trPr>
        <w:trHeight w:val="281"/>
        <w:jc w:val="center"/>
      </w:trPr>
      <w:tc>
        <w:tcPr>
          <w:tcW w:w="1964" w:type="dxa"/>
          <w:vAlign w:val="center"/>
        </w:tcPr>
        <w:p w:rsidR="00AC07F4" w:rsidRPr="00673CAE" w:rsidRDefault="00AC07F4" w:rsidP="00E24682">
          <w:pPr>
            <w:pStyle w:val="Header"/>
            <w:bidi/>
            <w:jc w:val="center"/>
            <w:rPr>
              <w:rFonts w:cs="B Nazanin"/>
              <w:b/>
              <w:bCs/>
              <w:rtl/>
              <w:lang w:bidi="fa-IR"/>
            </w:rPr>
          </w:pPr>
          <w:r w:rsidRPr="00673CAE">
            <w:rPr>
              <w:rFonts w:cs="B Nazanin"/>
              <w:rtl/>
            </w:rPr>
            <w:t>شماره بازنگري :</w:t>
          </w:r>
          <w:r w:rsidRPr="00673CAE">
            <w:rPr>
              <w:rFonts w:cs="B Nazanin" w:hint="cs"/>
              <w:rtl/>
            </w:rPr>
            <w:t xml:space="preserve"> صفر</w:t>
          </w:r>
        </w:p>
      </w:tc>
      <w:tc>
        <w:tcPr>
          <w:tcW w:w="2289" w:type="dxa"/>
          <w:vAlign w:val="center"/>
        </w:tcPr>
        <w:p w:rsidR="00AC07F4" w:rsidRPr="00673CAE" w:rsidRDefault="00AC07F4" w:rsidP="009D3B8C">
          <w:pPr>
            <w:pStyle w:val="Header"/>
            <w:bidi/>
            <w:jc w:val="center"/>
            <w:rPr>
              <w:rFonts w:cs="B Nazanin"/>
              <w:b/>
              <w:bCs/>
              <w:rtl/>
            </w:rPr>
          </w:pPr>
          <w:r w:rsidRPr="00673CAE">
            <w:rPr>
              <w:rFonts w:cs="B Nazanin" w:hint="cs"/>
              <w:rtl/>
              <w:lang w:bidi="fa-IR"/>
            </w:rPr>
            <w:t xml:space="preserve">تاریخ </w:t>
          </w:r>
          <w:r w:rsidRPr="00673CAE">
            <w:rPr>
              <w:rFonts w:cs="B Nazanin" w:hint="cs"/>
              <w:rtl/>
            </w:rPr>
            <w:t>بازنگري</w:t>
          </w:r>
          <w:r w:rsidRPr="00673CAE">
            <w:rPr>
              <w:rFonts w:cs="B Nazanin"/>
              <w:rtl/>
            </w:rPr>
            <w:t xml:space="preserve"> : </w:t>
          </w:r>
          <w:r w:rsidR="009D3B8C">
            <w:rPr>
              <w:rFonts w:cs="B Nazanin" w:hint="cs"/>
              <w:rtl/>
            </w:rPr>
            <w:t>2</w:t>
          </w:r>
          <w:r w:rsidRPr="00673CAE">
            <w:rPr>
              <w:rFonts w:cs="B Nazanin" w:hint="cs"/>
              <w:rtl/>
            </w:rPr>
            <w:t>/</w:t>
          </w:r>
          <w:r>
            <w:rPr>
              <w:rFonts w:cs="B Nazanin" w:hint="cs"/>
              <w:rtl/>
            </w:rPr>
            <w:t>6</w:t>
          </w:r>
          <w:r w:rsidRPr="00673CAE">
            <w:rPr>
              <w:rFonts w:cs="B Nazanin" w:hint="cs"/>
              <w:rtl/>
            </w:rPr>
            <w:t>/1395</w:t>
          </w:r>
        </w:p>
      </w:tc>
      <w:tc>
        <w:tcPr>
          <w:tcW w:w="3381" w:type="dxa"/>
          <w:vAlign w:val="center"/>
        </w:tcPr>
        <w:p w:rsidR="00AC07F4" w:rsidRPr="00673CAE" w:rsidRDefault="00AC07F4" w:rsidP="00E24682">
          <w:pPr>
            <w:bidi/>
            <w:spacing w:after="0" w:line="240" w:lineRule="auto"/>
            <w:jc w:val="center"/>
            <w:rPr>
              <w:rFonts w:cs="B Nazanin"/>
              <w:lang w:bidi="fa-IR"/>
            </w:rPr>
          </w:pPr>
          <w:r w:rsidRPr="00673CAE">
            <w:rPr>
              <w:rFonts w:cs="B Nazanin" w:hint="cs"/>
              <w:rtl/>
            </w:rPr>
            <w:t xml:space="preserve">كد مدرک : </w:t>
          </w:r>
          <w:r w:rsidRPr="00673CAE">
            <w:rPr>
              <w:rFonts w:cs="B Nazanin"/>
            </w:rPr>
            <w:t xml:space="preserve">NIOC-HSE-SF-GU-023-00 </w:t>
          </w:r>
        </w:p>
      </w:tc>
      <w:tc>
        <w:tcPr>
          <w:tcW w:w="2188" w:type="dxa"/>
          <w:vMerge/>
        </w:tcPr>
        <w:p w:rsidR="00AC07F4" w:rsidRPr="00276D9B" w:rsidRDefault="00AC07F4" w:rsidP="00E24682">
          <w:pPr>
            <w:pStyle w:val="Header"/>
            <w:jc w:val="right"/>
            <w:rPr>
              <w:sz w:val="20"/>
              <w:szCs w:val="20"/>
              <w:rtl/>
            </w:rPr>
          </w:pPr>
        </w:p>
      </w:tc>
    </w:tr>
  </w:tbl>
  <w:p w:rsidR="00CC4E39" w:rsidRDefault="00CC4E39" w:rsidP="0077575D">
    <w:pPr>
      <w:pStyle w:val="Header"/>
      <w:bidi/>
      <w:rPr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0B77"/>
    <w:multiLevelType w:val="hybridMultilevel"/>
    <w:tmpl w:val="0D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61682"/>
    <w:multiLevelType w:val="hybridMultilevel"/>
    <w:tmpl w:val="4D04E4D6"/>
    <w:lvl w:ilvl="0" w:tplc="16EA8A5A">
      <w:numFmt w:val="bullet"/>
      <w:lvlText w:val="-"/>
      <w:lvlJc w:val="left"/>
      <w:pPr>
        <w:ind w:left="1004" w:hanging="360"/>
      </w:pPr>
      <w:rPr>
        <w:rFonts w:ascii="Calibri" w:eastAsia="Times New Roman" w:hAnsi="Calibri" w:cs="B Nazanin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C2604D"/>
    <w:multiLevelType w:val="multilevel"/>
    <w:tmpl w:val="2054AAD2"/>
    <w:styleLink w:val="Style3"/>
    <w:lvl w:ilvl="0">
      <w:start w:val="1"/>
      <w:numFmt w:val="none"/>
      <w:lvlText w:val="6-"/>
      <w:lvlJc w:val="left"/>
      <w:pPr>
        <w:ind w:left="360" w:hanging="360"/>
      </w:pPr>
      <w:rPr>
        <w:rFonts w:ascii="B Nazanin" w:hAnsi="B Nazanin" w:hint="default"/>
        <w:color w:val="000000"/>
        <w:sz w:val="24"/>
        <w:szCs w:val="24"/>
      </w:rPr>
    </w:lvl>
    <w:lvl w:ilvl="1">
      <w:start w:val="3"/>
      <w:numFmt w:val="decimal"/>
      <w:lvlText w:val="%1-%2-"/>
      <w:lvlJc w:val="right"/>
      <w:pPr>
        <w:ind w:left="792" w:hanging="432"/>
      </w:pPr>
      <w:rPr>
        <w:rFonts w:cs="B Nazanin" w:hint="cs"/>
        <w:bCs w:val="0"/>
        <w:iCs w:val="0"/>
        <w:szCs w:val="28"/>
      </w:rPr>
    </w:lvl>
    <w:lvl w:ilvl="2">
      <w:start w:val="1"/>
      <w:numFmt w:val="decimal"/>
      <w:lvlText w:val="6.2.%3-"/>
      <w:lvlJc w:val="left"/>
      <w:pPr>
        <w:ind w:left="1134" w:hanging="41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CE6A84"/>
    <w:multiLevelType w:val="hybridMultilevel"/>
    <w:tmpl w:val="3D6497B8"/>
    <w:lvl w:ilvl="0" w:tplc="16EA8A5A">
      <w:numFmt w:val="bullet"/>
      <w:lvlText w:val="-"/>
      <w:lvlJc w:val="left"/>
      <w:pPr>
        <w:ind w:left="1004" w:hanging="360"/>
      </w:pPr>
      <w:rPr>
        <w:rFonts w:ascii="Calibri" w:eastAsia="Times New Roman" w:hAnsi="Calibri" w:cs="B Nazanin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FE27355"/>
    <w:multiLevelType w:val="hybridMultilevel"/>
    <w:tmpl w:val="AA52AEB6"/>
    <w:lvl w:ilvl="0" w:tplc="16EA8A5A">
      <w:numFmt w:val="bullet"/>
      <w:lvlText w:val="-"/>
      <w:lvlJc w:val="left"/>
      <w:pPr>
        <w:ind w:left="1004" w:hanging="360"/>
      </w:pPr>
      <w:rPr>
        <w:rFonts w:ascii="Calibri" w:eastAsia="Times New Roman" w:hAnsi="Calibri" w:cs="B Nazanin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1C55855"/>
    <w:multiLevelType w:val="multilevel"/>
    <w:tmpl w:val="739E1760"/>
    <w:styleLink w:val="MyStyle"/>
    <w:lvl w:ilvl="0">
      <w:start w:val="5"/>
      <w:numFmt w:val="decimal"/>
      <w:lvlText w:val="%1-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3-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400" w:hanging="360"/>
      </w:pPr>
      <w:rPr>
        <w:rFonts w:hint="default"/>
      </w:rPr>
    </w:lvl>
  </w:abstractNum>
  <w:abstractNum w:abstractNumId="6">
    <w:nsid w:val="157B52AC"/>
    <w:multiLevelType w:val="hybridMultilevel"/>
    <w:tmpl w:val="9BB4F100"/>
    <w:lvl w:ilvl="0" w:tplc="16EA8A5A">
      <w:numFmt w:val="bullet"/>
      <w:lvlText w:val="-"/>
      <w:lvlJc w:val="left"/>
      <w:pPr>
        <w:ind w:left="1004" w:hanging="360"/>
      </w:pPr>
      <w:rPr>
        <w:rFonts w:ascii="Calibri" w:eastAsia="Times New Roman" w:hAnsi="Calibri" w:cs="B Nazanin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7A67831"/>
    <w:multiLevelType w:val="multilevel"/>
    <w:tmpl w:val="827E7AD8"/>
    <w:styleLink w:val="Style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6-%2-"/>
      <w:lvlJc w:val="left"/>
      <w:pPr>
        <w:ind w:left="720" w:hanging="720"/>
      </w:pPr>
      <w:rPr>
        <w:rFonts w:hint="default"/>
        <w:sz w:val="18"/>
        <w:szCs w:val="20"/>
      </w:rPr>
    </w:lvl>
    <w:lvl w:ilvl="2">
      <w:start w:val="1"/>
      <w:numFmt w:val="decimal"/>
      <w:lvlText w:val="6-%2-%3-"/>
      <w:lvlJc w:val="left"/>
      <w:pPr>
        <w:ind w:left="720" w:hanging="720"/>
      </w:pPr>
      <w:rPr>
        <w:rFonts w:cs="B Nazanin" w:hint="default"/>
        <w:sz w:val="18"/>
        <w:szCs w:val="22"/>
      </w:rPr>
    </w:lvl>
    <w:lvl w:ilvl="3">
      <w:start w:val="1"/>
      <w:numFmt w:val="decimal"/>
      <w:lvlText w:val="6-2-%3-%4-"/>
      <w:lvlJc w:val="right"/>
      <w:pPr>
        <w:ind w:left="1080" w:hanging="792"/>
      </w:pPr>
      <w:rPr>
        <w:rFonts w:cs="B Nazanin" w:hint="default"/>
        <w:color w:val="FF0000"/>
        <w:sz w:val="20"/>
        <w:szCs w:val="24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B3F6AB8"/>
    <w:multiLevelType w:val="multilevel"/>
    <w:tmpl w:val="45A68304"/>
    <w:styleLink w:val="Style6"/>
    <w:lvl w:ilvl="0">
      <w:start w:val="7"/>
      <w:numFmt w:val="decimal"/>
      <w:lvlText w:val="%1-"/>
      <w:lvlJc w:val="right"/>
      <w:pPr>
        <w:ind w:left="2880" w:hanging="360"/>
      </w:pPr>
      <w:rPr>
        <w:rFonts w:hint="default"/>
      </w:rPr>
    </w:lvl>
    <w:lvl w:ilvl="1">
      <w:start w:val="1"/>
      <w:numFmt w:val="decimal"/>
      <w:lvlText w:val="7-%2-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7-1-%3-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7-1-1-%4-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9">
    <w:nsid w:val="1C615D89"/>
    <w:multiLevelType w:val="hybridMultilevel"/>
    <w:tmpl w:val="E394242A"/>
    <w:lvl w:ilvl="0" w:tplc="0409000B">
      <w:start w:val="1"/>
      <w:numFmt w:val="bullet"/>
      <w:lvlText w:val=""/>
      <w:lvlJc w:val="left"/>
      <w:pPr>
        <w:ind w:left="10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>
    <w:nsid w:val="1C80094F"/>
    <w:multiLevelType w:val="hybridMultilevel"/>
    <w:tmpl w:val="A844AE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A84E22"/>
    <w:multiLevelType w:val="multilevel"/>
    <w:tmpl w:val="FCD2B3D4"/>
    <w:styleLink w:val="Style7"/>
    <w:lvl w:ilvl="0">
      <w:start w:val="7"/>
      <w:numFmt w:val="decimal"/>
      <w:lvlText w:val="%1-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7-%2-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-2-1-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2">
    <w:nsid w:val="1F6069E6"/>
    <w:multiLevelType w:val="multilevel"/>
    <w:tmpl w:val="19260F8A"/>
    <w:styleLink w:val="Styl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FAC3FBA"/>
    <w:multiLevelType w:val="hybridMultilevel"/>
    <w:tmpl w:val="EB0272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0AB02EB"/>
    <w:multiLevelType w:val="multilevel"/>
    <w:tmpl w:val="583AFC10"/>
    <w:styleLink w:val="Style1"/>
    <w:lvl w:ilvl="0">
      <w:start w:val="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cs="B Titr" w:hint="default"/>
        <w:b w:val="0"/>
        <w:bCs w:val="0"/>
        <w:sz w:val="26"/>
        <w:szCs w:val="26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253A6E7F"/>
    <w:multiLevelType w:val="hybridMultilevel"/>
    <w:tmpl w:val="722A2690"/>
    <w:lvl w:ilvl="0" w:tplc="3D6476FE">
      <w:start w:val="1"/>
      <w:numFmt w:val="decimal"/>
      <w:pStyle w:val="1"/>
      <w:lvlText w:val="%1."/>
      <w:lvlJc w:val="right"/>
      <w:pPr>
        <w:ind w:left="502" w:hanging="360"/>
      </w:pPr>
      <w:rPr>
        <w:rFonts w:hint="default"/>
      </w:rPr>
    </w:lvl>
    <w:lvl w:ilvl="1" w:tplc="A9E2C618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2F5C4F"/>
    <w:multiLevelType w:val="hybridMultilevel"/>
    <w:tmpl w:val="1E642B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B113904"/>
    <w:multiLevelType w:val="hybridMultilevel"/>
    <w:tmpl w:val="CF6627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B3AA76E">
      <w:start w:val="1"/>
      <w:numFmt w:val="decimal"/>
      <w:lvlText w:val="%2-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C46405"/>
    <w:multiLevelType w:val="hybridMultilevel"/>
    <w:tmpl w:val="AE3E0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817342F"/>
    <w:multiLevelType w:val="hybridMultilevel"/>
    <w:tmpl w:val="55563254"/>
    <w:lvl w:ilvl="0" w:tplc="04090001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0">
    <w:nsid w:val="5E790DB8"/>
    <w:multiLevelType w:val="hybridMultilevel"/>
    <w:tmpl w:val="551A4402"/>
    <w:lvl w:ilvl="0" w:tplc="85F8D9BA">
      <w:start w:val="1"/>
      <w:numFmt w:val="decimal"/>
      <w:pStyle w:val="Heading1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A52355"/>
    <w:multiLevelType w:val="hybridMultilevel"/>
    <w:tmpl w:val="1DE8BABE"/>
    <w:lvl w:ilvl="0" w:tplc="16EA8A5A">
      <w:numFmt w:val="bullet"/>
      <w:lvlText w:val="-"/>
      <w:lvlJc w:val="left"/>
      <w:pPr>
        <w:ind w:left="1004" w:hanging="360"/>
      </w:pPr>
      <w:rPr>
        <w:rFonts w:ascii="Calibri" w:eastAsia="Times New Roman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65F2A55"/>
    <w:multiLevelType w:val="hybridMultilevel"/>
    <w:tmpl w:val="650032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F491797"/>
    <w:multiLevelType w:val="hybridMultilevel"/>
    <w:tmpl w:val="551EBC5A"/>
    <w:lvl w:ilvl="0" w:tplc="04090001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4">
    <w:nsid w:val="766552CF"/>
    <w:multiLevelType w:val="multilevel"/>
    <w:tmpl w:val="DD708B38"/>
    <w:styleLink w:val="Styl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-%2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CF16FA9"/>
    <w:multiLevelType w:val="hybridMultilevel"/>
    <w:tmpl w:val="B1BCF970"/>
    <w:lvl w:ilvl="0" w:tplc="0409000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0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7"/>
  </w:num>
  <w:num w:numId="5">
    <w:abstractNumId w:val="24"/>
  </w:num>
  <w:num w:numId="6">
    <w:abstractNumId w:val="5"/>
  </w:num>
  <w:num w:numId="7">
    <w:abstractNumId w:val="8"/>
  </w:num>
  <w:num w:numId="8">
    <w:abstractNumId w:val="11"/>
  </w:num>
  <w:num w:numId="9">
    <w:abstractNumId w:val="20"/>
  </w:num>
  <w:num w:numId="10">
    <w:abstractNumId w:val="15"/>
  </w:num>
  <w:num w:numId="11">
    <w:abstractNumId w:val="9"/>
  </w:num>
  <w:num w:numId="12">
    <w:abstractNumId w:val="21"/>
  </w:num>
  <w:num w:numId="13">
    <w:abstractNumId w:val="17"/>
  </w:num>
  <w:num w:numId="14">
    <w:abstractNumId w:val="23"/>
  </w:num>
  <w:num w:numId="15">
    <w:abstractNumId w:val="19"/>
  </w:num>
  <w:num w:numId="16">
    <w:abstractNumId w:val="18"/>
  </w:num>
  <w:num w:numId="17">
    <w:abstractNumId w:val="10"/>
  </w:num>
  <w:num w:numId="18">
    <w:abstractNumId w:val="16"/>
  </w:num>
  <w:num w:numId="19">
    <w:abstractNumId w:val="13"/>
  </w:num>
  <w:num w:numId="20">
    <w:abstractNumId w:val="22"/>
  </w:num>
  <w:num w:numId="21">
    <w:abstractNumId w:val="6"/>
  </w:num>
  <w:num w:numId="22">
    <w:abstractNumId w:val="1"/>
  </w:num>
  <w:num w:numId="23">
    <w:abstractNumId w:val="25"/>
  </w:num>
  <w:num w:numId="24">
    <w:abstractNumId w:val="3"/>
  </w:num>
  <w:num w:numId="25">
    <w:abstractNumId w:val="4"/>
  </w:num>
  <w:num w:numId="26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A68"/>
    <w:rsid w:val="00002757"/>
    <w:rsid w:val="000073CD"/>
    <w:rsid w:val="000101A2"/>
    <w:rsid w:val="00011431"/>
    <w:rsid w:val="0001143A"/>
    <w:rsid w:val="00017030"/>
    <w:rsid w:val="0001735D"/>
    <w:rsid w:val="000211A7"/>
    <w:rsid w:val="00022154"/>
    <w:rsid w:val="00022F45"/>
    <w:rsid w:val="00030455"/>
    <w:rsid w:val="000345A7"/>
    <w:rsid w:val="00034CDA"/>
    <w:rsid w:val="0003754A"/>
    <w:rsid w:val="0004461C"/>
    <w:rsid w:val="0004599A"/>
    <w:rsid w:val="000543A7"/>
    <w:rsid w:val="000546CD"/>
    <w:rsid w:val="00055799"/>
    <w:rsid w:val="00056D41"/>
    <w:rsid w:val="00061B31"/>
    <w:rsid w:val="0006202C"/>
    <w:rsid w:val="0006221E"/>
    <w:rsid w:val="00071777"/>
    <w:rsid w:val="0007520D"/>
    <w:rsid w:val="000770BE"/>
    <w:rsid w:val="0007737F"/>
    <w:rsid w:val="000817EF"/>
    <w:rsid w:val="000832DA"/>
    <w:rsid w:val="000833A7"/>
    <w:rsid w:val="00087AFB"/>
    <w:rsid w:val="00096200"/>
    <w:rsid w:val="000A3F12"/>
    <w:rsid w:val="000A4DFF"/>
    <w:rsid w:val="000C0668"/>
    <w:rsid w:val="000C253A"/>
    <w:rsid w:val="000C3F30"/>
    <w:rsid w:val="000C67E4"/>
    <w:rsid w:val="000D1C2E"/>
    <w:rsid w:val="000D3CA3"/>
    <w:rsid w:val="000D455F"/>
    <w:rsid w:val="000D7030"/>
    <w:rsid w:val="000D710E"/>
    <w:rsid w:val="000E0A16"/>
    <w:rsid w:val="000E3700"/>
    <w:rsid w:val="000E3E64"/>
    <w:rsid w:val="000E6191"/>
    <w:rsid w:val="000F1B3C"/>
    <w:rsid w:val="00101364"/>
    <w:rsid w:val="00101897"/>
    <w:rsid w:val="00101BCB"/>
    <w:rsid w:val="00101FDC"/>
    <w:rsid w:val="00111BAF"/>
    <w:rsid w:val="001149F3"/>
    <w:rsid w:val="00117124"/>
    <w:rsid w:val="00117ECA"/>
    <w:rsid w:val="00120FA8"/>
    <w:rsid w:val="00125B74"/>
    <w:rsid w:val="00125BD1"/>
    <w:rsid w:val="001315EC"/>
    <w:rsid w:val="00137DB5"/>
    <w:rsid w:val="00141D33"/>
    <w:rsid w:val="0014370C"/>
    <w:rsid w:val="001448A1"/>
    <w:rsid w:val="00153029"/>
    <w:rsid w:val="001550B6"/>
    <w:rsid w:val="001565E8"/>
    <w:rsid w:val="00165AD6"/>
    <w:rsid w:val="00170D3A"/>
    <w:rsid w:val="00171D5F"/>
    <w:rsid w:val="00175D9F"/>
    <w:rsid w:val="00176C2E"/>
    <w:rsid w:val="00177F8E"/>
    <w:rsid w:val="00183BC0"/>
    <w:rsid w:val="00185000"/>
    <w:rsid w:val="00185010"/>
    <w:rsid w:val="00187F3E"/>
    <w:rsid w:val="001922B3"/>
    <w:rsid w:val="00193605"/>
    <w:rsid w:val="001A15D8"/>
    <w:rsid w:val="001A6B90"/>
    <w:rsid w:val="001A6C5A"/>
    <w:rsid w:val="001A7411"/>
    <w:rsid w:val="001A797E"/>
    <w:rsid w:val="001B04D0"/>
    <w:rsid w:val="001C2143"/>
    <w:rsid w:val="001C6BAE"/>
    <w:rsid w:val="001C773B"/>
    <w:rsid w:val="001D0DC1"/>
    <w:rsid w:val="001E17AB"/>
    <w:rsid w:val="001E322C"/>
    <w:rsid w:val="001E63B5"/>
    <w:rsid w:val="001F2424"/>
    <w:rsid w:val="00201718"/>
    <w:rsid w:val="00206F78"/>
    <w:rsid w:val="0021265E"/>
    <w:rsid w:val="0021566A"/>
    <w:rsid w:val="00217EF1"/>
    <w:rsid w:val="00220316"/>
    <w:rsid w:val="002211F8"/>
    <w:rsid w:val="002220A7"/>
    <w:rsid w:val="00224617"/>
    <w:rsid w:val="00230F26"/>
    <w:rsid w:val="00231458"/>
    <w:rsid w:val="00232469"/>
    <w:rsid w:val="002341A8"/>
    <w:rsid w:val="00235847"/>
    <w:rsid w:val="00235CD9"/>
    <w:rsid w:val="00237E40"/>
    <w:rsid w:val="00241D76"/>
    <w:rsid w:val="00247348"/>
    <w:rsid w:val="00250E61"/>
    <w:rsid w:val="0025434D"/>
    <w:rsid w:val="00262FB2"/>
    <w:rsid w:val="00263404"/>
    <w:rsid w:val="002642C8"/>
    <w:rsid w:val="00264481"/>
    <w:rsid w:val="002670CD"/>
    <w:rsid w:val="00274E80"/>
    <w:rsid w:val="0027561C"/>
    <w:rsid w:val="00276D9B"/>
    <w:rsid w:val="00277539"/>
    <w:rsid w:val="00286F36"/>
    <w:rsid w:val="002940FE"/>
    <w:rsid w:val="0029617E"/>
    <w:rsid w:val="0029619E"/>
    <w:rsid w:val="002B08CB"/>
    <w:rsid w:val="002B1A1A"/>
    <w:rsid w:val="002B2FB4"/>
    <w:rsid w:val="002B4D70"/>
    <w:rsid w:val="002B581B"/>
    <w:rsid w:val="002B7200"/>
    <w:rsid w:val="002B7B4C"/>
    <w:rsid w:val="002C1777"/>
    <w:rsid w:val="002C59AB"/>
    <w:rsid w:val="002D002A"/>
    <w:rsid w:val="002D0138"/>
    <w:rsid w:val="002D2FE8"/>
    <w:rsid w:val="002D36EA"/>
    <w:rsid w:val="002D58A6"/>
    <w:rsid w:val="002E006D"/>
    <w:rsid w:val="002E0278"/>
    <w:rsid w:val="002E0D98"/>
    <w:rsid w:val="002E4FB1"/>
    <w:rsid w:val="002E69F3"/>
    <w:rsid w:val="002F27DE"/>
    <w:rsid w:val="002F29C0"/>
    <w:rsid w:val="002F418F"/>
    <w:rsid w:val="002F4204"/>
    <w:rsid w:val="002F664D"/>
    <w:rsid w:val="002F6C38"/>
    <w:rsid w:val="0030130C"/>
    <w:rsid w:val="00305192"/>
    <w:rsid w:val="00306800"/>
    <w:rsid w:val="00312DBF"/>
    <w:rsid w:val="003132AE"/>
    <w:rsid w:val="003204D3"/>
    <w:rsid w:val="003222D5"/>
    <w:rsid w:val="003227C3"/>
    <w:rsid w:val="0032536F"/>
    <w:rsid w:val="00326AE1"/>
    <w:rsid w:val="00327ACA"/>
    <w:rsid w:val="00333C3D"/>
    <w:rsid w:val="00335F62"/>
    <w:rsid w:val="00342A27"/>
    <w:rsid w:val="00343444"/>
    <w:rsid w:val="00346BB7"/>
    <w:rsid w:val="00350194"/>
    <w:rsid w:val="003503D2"/>
    <w:rsid w:val="00352AFD"/>
    <w:rsid w:val="003536C9"/>
    <w:rsid w:val="00353BB2"/>
    <w:rsid w:val="0035592E"/>
    <w:rsid w:val="00357D21"/>
    <w:rsid w:val="00361A55"/>
    <w:rsid w:val="003639D7"/>
    <w:rsid w:val="003671F8"/>
    <w:rsid w:val="0037565B"/>
    <w:rsid w:val="00376B14"/>
    <w:rsid w:val="00382B83"/>
    <w:rsid w:val="00393424"/>
    <w:rsid w:val="0039435F"/>
    <w:rsid w:val="0039570B"/>
    <w:rsid w:val="003A0738"/>
    <w:rsid w:val="003A1FF8"/>
    <w:rsid w:val="003A3E1B"/>
    <w:rsid w:val="003B0C9E"/>
    <w:rsid w:val="003B26F0"/>
    <w:rsid w:val="003B2AB3"/>
    <w:rsid w:val="003B34CA"/>
    <w:rsid w:val="003B474F"/>
    <w:rsid w:val="003B4DC1"/>
    <w:rsid w:val="003B4E49"/>
    <w:rsid w:val="003B548A"/>
    <w:rsid w:val="003B6A82"/>
    <w:rsid w:val="003C1C5A"/>
    <w:rsid w:val="003C3668"/>
    <w:rsid w:val="003C6851"/>
    <w:rsid w:val="003C7E50"/>
    <w:rsid w:val="003D27DA"/>
    <w:rsid w:val="003D401F"/>
    <w:rsid w:val="003D4C6F"/>
    <w:rsid w:val="003D5FBA"/>
    <w:rsid w:val="003D64DF"/>
    <w:rsid w:val="003D66D4"/>
    <w:rsid w:val="003E1342"/>
    <w:rsid w:val="003E5084"/>
    <w:rsid w:val="003F0F7F"/>
    <w:rsid w:val="003F1137"/>
    <w:rsid w:val="003F135B"/>
    <w:rsid w:val="003F1BF2"/>
    <w:rsid w:val="00403221"/>
    <w:rsid w:val="00405626"/>
    <w:rsid w:val="00406344"/>
    <w:rsid w:val="004151EF"/>
    <w:rsid w:val="00416F74"/>
    <w:rsid w:val="00420AA1"/>
    <w:rsid w:val="0042455F"/>
    <w:rsid w:val="00424D4C"/>
    <w:rsid w:val="0042711C"/>
    <w:rsid w:val="00430D7B"/>
    <w:rsid w:val="004310F4"/>
    <w:rsid w:val="00433A84"/>
    <w:rsid w:val="004341E0"/>
    <w:rsid w:val="004351AC"/>
    <w:rsid w:val="00436C16"/>
    <w:rsid w:val="00451404"/>
    <w:rsid w:val="004528F9"/>
    <w:rsid w:val="00461028"/>
    <w:rsid w:val="0046479D"/>
    <w:rsid w:val="00465DB0"/>
    <w:rsid w:val="004661D1"/>
    <w:rsid w:val="0047017A"/>
    <w:rsid w:val="00470CDC"/>
    <w:rsid w:val="00471F52"/>
    <w:rsid w:val="004800CF"/>
    <w:rsid w:val="00480477"/>
    <w:rsid w:val="0048079B"/>
    <w:rsid w:val="00481EF8"/>
    <w:rsid w:val="00482757"/>
    <w:rsid w:val="00483579"/>
    <w:rsid w:val="00484BAA"/>
    <w:rsid w:val="00487DE5"/>
    <w:rsid w:val="004934BA"/>
    <w:rsid w:val="004A1196"/>
    <w:rsid w:val="004A1E8D"/>
    <w:rsid w:val="004A3A68"/>
    <w:rsid w:val="004A3AA1"/>
    <w:rsid w:val="004A5F50"/>
    <w:rsid w:val="004A79DE"/>
    <w:rsid w:val="004B58A3"/>
    <w:rsid w:val="004C04B2"/>
    <w:rsid w:val="004C4AB8"/>
    <w:rsid w:val="004C5870"/>
    <w:rsid w:val="004C799F"/>
    <w:rsid w:val="004D1310"/>
    <w:rsid w:val="004D3112"/>
    <w:rsid w:val="004D3876"/>
    <w:rsid w:val="004D5B5C"/>
    <w:rsid w:val="004D7931"/>
    <w:rsid w:val="004E1788"/>
    <w:rsid w:val="004E1A3A"/>
    <w:rsid w:val="004E1A54"/>
    <w:rsid w:val="004E1DCD"/>
    <w:rsid w:val="004E3861"/>
    <w:rsid w:val="004F3FA1"/>
    <w:rsid w:val="00501657"/>
    <w:rsid w:val="00501855"/>
    <w:rsid w:val="005037D2"/>
    <w:rsid w:val="0050501C"/>
    <w:rsid w:val="00507FD0"/>
    <w:rsid w:val="0051077A"/>
    <w:rsid w:val="005167A1"/>
    <w:rsid w:val="00522010"/>
    <w:rsid w:val="00523C7E"/>
    <w:rsid w:val="00524002"/>
    <w:rsid w:val="005257B2"/>
    <w:rsid w:val="00530EF4"/>
    <w:rsid w:val="00537A54"/>
    <w:rsid w:val="0054024E"/>
    <w:rsid w:val="00540342"/>
    <w:rsid w:val="00540D3D"/>
    <w:rsid w:val="00544803"/>
    <w:rsid w:val="0054504E"/>
    <w:rsid w:val="0055021F"/>
    <w:rsid w:val="005516D6"/>
    <w:rsid w:val="00555DED"/>
    <w:rsid w:val="005643C5"/>
    <w:rsid w:val="00564475"/>
    <w:rsid w:val="00566966"/>
    <w:rsid w:val="00566C1C"/>
    <w:rsid w:val="00570578"/>
    <w:rsid w:val="00570C63"/>
    <w:rsid w:val="00577CC3"/>
    <w:rsid w:val="00582B3E"/>
    <w:rsid w:val="00583783"/>
    <w:rsid w:val="00583EA8"/>
    <w:rsid w:val="0058571A"/>
    <w:rsid w:val="00586282"/>
    <w:rsid w:val="005900AA"/>
    <w:rsid w:val="0059054D"/>
    <w:rsid w:val="005949E7"/>
    <w:rsid w:val="005A6ADD"/>
    <w:rsid w:val="005A6DCC"/>
    <w:rsid w:val="005B1B28"/>
    <w:rsid w:val="005B35DD"/>
    <w:rsid w:val="005C1AD8"/>
    <w:rsid w:val="005C3B8E"/>
    <w:rsid w:val="005C424B"/>
    <w:rsid w:val="005C5608"/>
    <w:rsid w:val="005D01A6"/>
    <w:rsid w:val="005D198C"/>
    <w:rsid w:val="005D3B3E"/>
    <w:rsid w:val="005D4453"/>
    <w:rsid w:val="005D5902"/>
    <w:rsid w:val="005D6577"/>
    <w:rsid w:val="005D72A4"/>
    <w:rsid w:val="005E215C"/>
    <w:rsid w:val="005E445C"/>
    <w:rsid w:val="005E600C"/>
    <w:rsid w:val="005F43D3"/>
    <w:rsid w:val="005F739E"/>
    <w:rsid w:val="005F765D"/>
    <w:rsid w:val="00601381"/>
    <w:rsid w:val="00602102"/>
    <w:rsid w:val="0060353F"/>
    <w:rsid w:val="00604556"/>
    <w:rsid w:val="00604976"/>
    <w:rsid w:val="006059C9"/>
    <w:rsid w:val="006066C4"/>
    <w:rsid w:val="0061080A"/>
    <w:rsid w:val="0061174F"/>
    <w:rsid w:val="00611946"/>
    <w:rsid w:val="00614662"/>
    <w:rsid w:val="00615A6F"/>
    <w:rsid w:val="00620919"/>
    <w:rsid w:val="006220CB"/>
    <w:rsid w:val="00623440"/>
    <w:rsid w:val="006377C8"/>
    <w:rsid w:val="00641795"/>
    <w:rsid w:val="0064380D"/>
    <w:rsid w:val="00646F06"/>
    <w:rsid w:val="00646F3A"/>
    <w:rsid w:val="00647300"/>
    <w:rsid w:val="00647D3D"/>
    <w:rsid w:val="0065386E"/>
    <w:rsid w:val="006558FE"/>
    <w:rsid w:val="00657785"/>
    <w:rsid w:val="006600E5"/>
    <w:rsid w:val="00663659"/>
    <w:rsid w:val="00664AF6"/>
    <w:rsid w:val="00665FAA"/>
    <w:rsid w:val="0066744B"/>
    <w:rsid w:val="00667B39"/>
    <w:rsid w:val="00670974"/>
    <w:rsid w:val="00670E5B"/>
    <w:rsid w:val="00680A75"/>
    <w:rsid w:val="006876B4"/>
    <w:rsid w:val="0069075D"/>
    <w:rsid w:val="00693350"/>
    <w:rsid w:val="00696473"/>
    <w:rsid w:val="00697F9A"/>
    <w:rsid w:val="006A216D"/>
    <w:rsid w:val="006A2C85"/>
    <w:rsid w:val="006A2D57"/>
    <w:rsid w:val="006A4D40"/>
    <w:rsid w:val="006A629E"/>
    <w:rsid w:val="006B0581"/>
    <w:rsid w:val="006B0B8E"/>
    <w:rsid w:val="006B0BAC"/>
    <w:rsid w:val="006B22D5"/>
    <w:rsid w:val="006B25CC"/>
    <w:rsid w:val="006B4A9F"/>
    <w:rsid w:val="006B63E7"/>
    <w:rsid w:val="006C3378"/>
    <w:rsid w:val="006D0ABB"/>
    <w:rsid w:val="006E0270"/>
    <w:rsid w:val="006E14F7"/>
    <w:rsid w:val="006E17E7"/>
    <w:rsid w:val="006E1B90"/>
    <w:rsid w:val="006E1FD1"/>
    <w:rsid w:val="006E3AFE"/>
    <w:rsid w:val="006F1850"/>
    <w:rsid w:val="006F1BA9"/>
    <w:rsid w:val="006F5E72"/>
    <w:rsid w:val="006F74A0"/>
    <w:rsid w:val="006F74D2"/>
    <w:rsid w:val="007006C6"/>
    <w:rsid w:val="00705A9D"/>
    <w:rsid w:val="00705B7E"/>
    <w:rsid w:val="007067EA"/>
    <w:rsid w:val="0071732C"/>
    <w:rsid w:val="0072011D"/>
    <w:rsid w:val="0072385A"/>
    <w:rsid w:val="00730718"/>
    <w:rsid w:val="007310E8"/>
    <w:rsid w:val="0073220F"/>
    <w:rsid w:val="0073511C"/>
    <w:rsid w:val="00737472"/>
    <w:rsid w:val="00740EF9"/>
    <w:rsid w:val="0074117B"/>
    <w:rsid w:val="00742B98"/>
    <w:rsid w:val="00744886"/>
    <w:rsid w:val="00745053"/>
    <w:rsid w:val="0074635B"/>
    <w:rsid w:val="00746BFC"/>
    <w:rsid w:val="007528CE"/>
    <w:rsid w:val="00754352"/>
    <w:rsid w:val="0075625B"/>
    <w:rsid w:val="007610C6"/>
    <w:rsid w:val="00762984"/>
    <w:rsid w:val="0077348E"/>
    <w:rsid w:val="00773869"/>
    <w:rsid w:val="00774A52"/>
    <w:rsid w:val="0077575D"/>
    <w:rsid w:val="0077760F"/>
    <w:rsid w:val="007808CA"/>
    <w:rsid w:val="00780916"/>
    <w:rsid w:val="00782757"/>
    <w:rsid w:val="00783845"/>
    <w:rsid w:val="007846DD"/>
    <w:rsid w:val="00786256"/>
    <w:rsid w:val="007875C0"/>
    <w:rsid w:val="00791619"/>
    <w:rsid w:val="007917A8"/>
    <w:rsid w:val="007A0DA3"/>
    <w:rsid w:val="007A31E1"/>
    <w:rsid w:val="007A42BA"/>
    <w:rsid w:val="007A4581"/>
    <w:rsid w:val="007A7F0D"/>
    <w:rsid w:val="007B126E"/>
    <w:rsid w:val="007B40DA"/>
    <w:rsid w:val="007B68AC"/>
    <w:rsid w:val="007C0890"/>
    <w:rsid w:val="007C3387"/>
    <w:rsid w:val="007C6AA1"/>
    <w:rsid w:val="007D07B6"/>
    <w:rsid w:val="007D26D2"/>
    <w:rsid w:val="007D3513"/>
    <w:rsid w:val="007D36C4"/>
    <w:rsid w:val="007E3EE3"/>
    <w:rsid w:val="007E4CF2"/>
    <w:rsid w:val="007E5980"/>
    <w:rsid w:val="007F01A2"/>
    <w:rsid w:val="007F18F5"/>
    <w:rsid w:val="007F2166"/>
    <w:rsid w:val="007F2561"/>
    <w:rsid w:val="007F3645"/>
    <w:rsid w:val="007F567C"/>
    <w:rsid w:val="007F7A45"/>
    <w:rsid w:val="008026BC"/>
    <w:rsid w:val="008029B0"/>
    <w:rsid w:val="00803141"/>
    <w:rsid w:val="00803AF7"/>
    <w:rsid w:val="00803DAD"/>
    <w:rsid w:val="00807754"/>
    <w:rsid w:val="008102F3"/>
    <w:rsid w:val="0081785C"/>
    <w:rsid w:val="0082478A"/>
    <w:rsid w:val="008255EA"/>
    <w:rsid w:val="00825A62"/>
    <w:rsid w:val="00827B18"/>
    <w:rsid w:val="00827EB1"/>
    <w:rsid w:val="00831361"/>
    <w:rsid w:val="00832ADB"/>
    <w:rsid w:val="0083401C"/>
    <w:rsid w:val="00836A70"/>
    <w:rsid w:val="0084084C"/>
    <w:rsid w:val="00840FCC"/>
    <w:rsid w:val="00841C62"/>
    <w:rsid w:val="00842355"/>
    <w:rsid w:val="0084341E"/>
    <w:rsid w:val="00846E95"/>
    <w:rsid w:val="0085066D"/>
    <w:rsid w:val="00851C2C"/>
    <w:rsid w:val="00854D6D"/>
    <w:rsid w:val="008551FF"/>
    <w:rsid w:val="00862D25"/>
    <w:rsid w:val="008634EC"/>
    <w:rsid w:val="0087025F"/>
    <w:rsid w:val="00870D51"/>
    <w:rsid w:val="00874F5A"/>
    <w:rsid w:val="008761B2"/>
    <w:rsid w:val="00877888"/>
    <w:rsid w:val="00877907"/>
    <w:rsid w:val="0088008B"/>
    <w:rsid w:val="008827BF"/>
    <w:rsid w:val="00883E0B"/>
    <w:rsid w:val="008846B3"/>
    <w:rsid w:val="008910E2"/>
    <w:rsid w:val="00891DC4"/>
    <w:rsid w:val="00893A0C"/>
    <w:rsid w:val="00895AF8"/>
    <w:rsid w:val="008A10E5"/>
    <w:rsid w:val="008A14C4"/>
    <w:rsid w:val="008A3B43"/>
    <w:rsid w:val="008B1BA0"/>
    <w:rsid w:val="008B4CEE"/>
    <w:rsid w:val="008B574C"/>
    <w:rsid w:val="008B726D"/>
    <w:rsid w:val="008B7A15"/>
    <w:rsid w:val="008C27C4"/>
    <w:rsid w:val="008C2995"/>
    <w:rsid w:val="008C2DD4"/>
    <w:rsid w:val="008C2E54"/>
    <w:rsid w:val="008C480B"/>
    <w:rsid w:val="008D1469"/>
    <w:rsid w:val="008D198A"/>
    <w:rsid w:val="008D2AF6"/>
    <w:rsid w:val="008E34C8"/>
    <w:rsid w:val="008E3783"/>
    <w:rsid w:val="008E4884"/>
    <w:rsid w:val="008E5F09"/>
    <w:rsid w:val="008F1522"/>
    <w:rsid w:val="008F230B"/>
    <w:rsid w:val="008F2FA8"/>
    <w:rsid w:val="008F3007"/>
    <w:rsid w:val="008F6019"/>
    <w:rsid w:val="008F6493"/>
    <w:rsid w:val="008F6555"/>
    <w:rsid w:val="008F78C0"/>
    <w:rsid w:val="0090196C"/>
    <w:rsid w:val="00902DA6"/>
    <w:rsid w:val="00906DC2"/>
    <w:rsid w:val="00910560"/>
    <w:rsid w:val="009124E4"/>
    <w:rsid w:val="009130AA"/>
    <w:rsid w:val="0091340B"/>
    <w:rsid w:val="00914CE1"/>
    <w:rsid w:val="00915087"/>
    <w:rsid w:val="009209E5"/>
    <w:rsid w:val="00922989"/>
    <w:rsid w:val="00923015"/>
    <w:rsid w:val="0092597A"/>
    <w:rsid w:val="00927F88"/>
    <w:rsid w:val="0093199A"/>
    <w:rsid w:val="00931C9B"/>
    <w:rsid w:val="0093347F"/>
    <w:rsid w:val="009353DD"/>
    <w:rsid w:val="00935650"/>
    <w:rsid w:val="00941D6C"/>
    <w:rsid w:val="00941DB8"/>
    <w:rsid w:val="00942F70"/>
    <w:rsid w:val="00943E6C"/>
    <w:rsid w:val="00951384"/>
    <w:rsid w:val="0095472D"/>
    <w:rsid w:val="00955041"/>
    <w:rsid w:val="00955B96"/>
    <w:rsid w:val="00956D5C"/>
    <w:rsid w:val="009577D1"/>
    <w:rsid w:val="00962B4F"/>
    <w:rsid w:val="00974C11"/>
    <w:rsid w:val="0098389D"/>
    <w:rsid w:val="00984548"/>
    <w:rsid w:val="009847B2"/>
    <w:rsid w:val="00984AA1"/>
    <w:rsid w:val="00987647"/>
    <w:rsid w:val="00992C6E"/>
    <w:rsid w:val="00995BB1"/>
    <w:rsid w:val="009B0B0E"/>
    <w:rsid w:val="009B2CAF"/>
    <w:rsid w:val="009B32ED"/>
    <w:rsid w:val="009B52AB"/>
    <w:rsid w:val="009B6BEF"/>
    <w:rsid w:val="009B6C21"/>
    <w:rsid w:val="009B778E"/>
    <w:rsid w:val="009C020A"/>
    <w:rsid w:val="009C26AB"/>
    <w:rsid w:val="009C5735"/>
    <w:rsid w:val="009C57B4"/>
    <w:rsid w:val="009C5E36"/>
    <w:rsid w:val="009C7FC3"/>
    <w:rsid w:val="009D0943"/>
    <w:rsid w:val="009D1AA8"/>
    <w:rsid w:val="009D1F44"/>
    <w:rsid w:val="009D277C"/>
    <w:rsid w:val="009D2BF4"/>
    <w:rsid w:val="009D3B8C"/>
    <w:rsid w:val="009E026F"/>
    <w:rsid w:val="009E51BF"/>
    <w:rsid w:val="009E7140"/>
    <w:rsid w:val="009E7399"/>
    <w:rsid w:val="009F0306"/>
    <w:rsid w:val="00A00A3B"/>
    <w:rsid w:val="00A017B6"/>
    <w:rsid w:val="00A02169"/>
    <w:rsid w:val="00A07E5C"/>
    <w:rsid w:val="00A10ABD"/>
    <w:rsid w:val="00A1375B"/>
    <w:rsid w:val="00A2058C"/>
    <w:rsid w:val="00A31322"/>
    <w:rsid w:val="00A32ABA"/>
    <w:rsid w:val="00A37ACA"/>
    <w:rsid w:val="00A43020"/>
    <w:rsid w:val="00A43433"/>
    <w:rsid w:val="00A512C2"/>
    <w:rsid w:val="00A53A27"/>
    <w:rsid w:val="00A55961"/>
    <w:rsid w:val="00A60A6A"/>
    <w:rsid w:val="00A60C45"/>
    <w:rsid w:val="00A61850"/>
    <w:rsid w:val="00A62154"/>
    <w:rsid w:val="00A66CB2"/>
    <w:rsid w:val="00A67173"/>
    <w:rsid w:val="00A70351"/>
    <w:rsid w:val="00A70B3B"/>
    <w:rsid w:val="00A70FC2"/>
    <w:rsid w:val="00A71D73"/>
    <w:rsid w:val="00A72F73"/>
    <w:rsid w:val="00A75042"/>
    <w:rsid w:val="00A81D39"/>
    <w:rsid w:val="00A83065"/>
    <w:rsid w:val="00A83D12"/>
    <w:rsid w:val="00A9104C"/>
    <w:rsid w:val="00A933E6"/>
    <w:rsid w:val="00A93D00"/>
    <w:rsid w:val="00A94CA3"/>
    <w:rsid w:val="00AA643C"/>
    <w:rsid w:val="00AB38DD"/>
    <w:rsid w:val="00AC07F4"/>
    <w:rsid w:val="00AC1C6E"/>
    <w:rsid w:val="00AC2291"/>
    <w:rsid w:val="00AC24B2"/>
    <w:rsid w:val="00AC502F"/>
    <w:rsid w:val="00AC78EF"/>
    <w:rsid w:val="00AD54C9"/>
    <w:rsid w:val="00AE6AF9"/>
    <w:rsid w:val="00AE7022"/>
    <w:rsid w:val="00AF737B"/>
    <w:rsid w:val="00AF7CD5"/>
    <w:rsid w:val="00B06A07"/>
    <w:rsid w:val="00B1401E"/>
    <w:rsid w:val="00B1652D"/>
    <w:rsid w:val="00B171F6"/>
    <w:rsid w:val="00B20F8C"/>
    <w:rsid w:val="00B23891"/>
    <w:rsid w:val="00B24253"/>
    <w:rsid w:val="00B24F99"/>
    <w:rsid w:val="00B263C9"/>
    <w:rsid w:val="00B272CC"/>
    <w:rsid w:val="00B313D2"/>
    <w:rsid w:val="00B31E2B"/>
    <w:rsid w:val="00B33672"/>
    <w:rsid w:val="00B3763B"/>
    <w:rsid w:val="00B37963"/>
    <w:rsid w:val="00B455FF"/>
    <w:rsid w:val="00B46179"/>
    <w:rsid w:val="00B50FD2"/>
    <w:rsid w:val="00B52942"/>
    <w:rsid w:val="00B54816"/>
    <w:rsid w:val="00B55650"/>
    <w:rsid w:val="00B5585E"/>
    <w:rsid w:val="00B55F07"/>
    <w:rsid w:val="00B56225"/>
    <w:rsid w:val="00B571A1"/>
    <w:rsid w:val="00B574CD"/>
    <w:rsid w:val="00B61AB9"/>
    <w:rsid w:val="00B61CAB"/>
    <w:rsid w:val="00B626D7"/>
    <w:rsid w:val="00B63348"/>
    <w:rsid w:val="00B65421"/>
    <w:rsid w:val="00B65F10"/>
    <w:rsid w:val="00B670E0"/>
    <w:rsid w:val="00B70302"/>
    <w:rsid w:val="00B7352D"/>
    <w:rsid w:val="00B74BB2"/>
    <w:rsid w:val="00B75396"/>
    <w:rsid w:val="00B7707A"/>
    <w:rsid w:val="00B815F6"/>
    <w:rsid w:val="00B81685"/>
    <w:rsid w:val="00B8237B"/>
    <w:rsid w:val="00B82A11"/>
    <w:rsid w:val="00B86A62"/>
    <w:rsid w:val="00B90EEA"/>
    <w:rsid w:val="00B92475"/>
    <w:rsid w:val="00B92534"/>
    <w:rsid w:val="00B9386D"/>
    <w:rsid w:val="00B93E89"/>
    <w:rsid w:val="00B93F9D"/>
    <w:rsid w:val="00B96DD5"/>
    <w:rsid w:val="00B96F10"/>
    <w:rsid w:val="00BA0B1B"/>
    <w:rsid w:val="00BA1188"/>
    <w:rsid w:val="00BA13B0"/>
    <w:rsid w:val="00BA32AC"/>
    <w:rsid w:val="00BA6F27"/>
    <w:rsid w:val="00BB0A35"/>
    <w:rsid w:val="00BB1130"/>
    <w:rsid w:val="00BB2BA4"/>
    <w:rsid w:val="00BB3203"/>
    <w:rsid w:val="00BB4A3B"/>
    <w:rsid w:val="00BB53B9"/>
    <w:rsid w:val="00BC13CC"/>
    <w:rsid w:val="00BC2EAC"/>
    <w:rsid w:val="00BC36F4"/>
    <w:rsid w:val="00BC795E"/>
    <w:rsid w:val="00BD0438"/>
    <w:rsid w:val="00BD082D"/>
    <w:rsid w:val="00BD2C02"/>
    <w:rsid w:val="00BD36EC"/>
    <w:rsid w:val="00BD3DB7"/>
    <w:rsid w:val="00BE10BC"/>
    <w:rsid w:val="00BE5D0C"/>
    <w:rsid w:val="00BF4702"/>
    <w:rsid w:val="00BF5006"/>
    <w:rsid w:val="00C008A6"/>
    <w:rsid w:val="00C02B23"/>
    <w:rsid w:val="00C0302F"/>
    <w:rsid w:val="00C030F9"/>
    <w:rsid w:val="00C0351B"/>
    <w:rsid w:val="00C058CD"/>
    <w:rsid w:val="00C05A52"/>
    <w:rsid w:val="00C0626D"/>
    <w:rsid w:val="00C065F0"/>
    <w:rsid w:val="00C109CB"/>
    <w:rsid w:val="00C13D55"/>
    <w:rsid w:val="00C1609C"/>
    <w:rsid w:val="00C2139D"/>
    <w:rsid w:val="00C22306"/>
    <w:rsid w:val="00C22AE3"/>
    <w:rsid w:val="00C23450"/>
    <w:rsid w:val="00C24109"/>
    <w:rsid w:val="00C245F7"/>
    <w:rsid w:val="00C24B32"/>
    <w:rsid w:val="00C3300E"/>
    <w:rsid w:val="00C3414A"/>
    <w:rsid w:val="00C40341"/>
    <w:rsid w:val="00C411B1"/>
    <w:rsid w:val="00C42056"/>
    <w:rsid w:val="00C469F0"/>
    <w:rsid w:val="00C50199"/>
    <w:rsid w:val="00C507BC"/>
    <w:rsid w:val="00C52E4D"/>
    <w:rsid w:val="00C574A9"/>
    <w:rsid w:val="00C678E5"/>
    <w:rsid w:val="00C71608"/>
    <w:rsid w:val="00C72380"/>
    <w:rsid w:val="00C72E90"/>
    <w:rsid w:val="00C75251"/>
    <w:rsid w:val="00C77CED"/>
    <w:rsid w:val="00C80508"/>
    <w:rsid w:val="00C81984"/>
    <w:rsid w:val="00C85E1E"/>
    <w:rsid w:val="00C90497"/>
    <w:rsid w:val="00C912CD"/>
    <w:rsid w:val="00C92BF2"/>
    <w:rsid w:val="00C94BEC"/>
    <w:rsid w:val="00C9511A"/>
    <w:rsid w:val="00CA4962"/>
    <w:rsid w:val="00CA4BC5"/>
    <w:rsid w:val="00CA645E"/>
    <w:rsid w:val="00CB065D"/>
    <w:rsid w:val="00CB07CF"/>
    <w:rsid w:val="00CB20E0"/>
    <w:rsid w:val="00CB2388"/>
    <w:rsid w:val="00CB2B2B"/>
    <w:rsid w:val="00CB339E"/>
    <w:rsid w:val="00CB3691"/>
    <w:rsid w:val="00CB68BF"/>
    <w:rsid w:val="00CB748D"/>
    <w:rsid w:val="00CC4168"/>
    <w:rsid w:val="00CC4E39"/>
    <w:rsid w:val="00CC6BAA"/>
    <w:rsid w:val="00CC7D7E"/>
    <w:rsid w:val="00CD186D"/>
    <w:rsid w:val="00CD4702"/>
    <w:rsid w:val="00CD4CBC"/>
    <w:rsid w:val="00CD552D"/>
    <w:rsid w:val="00CD5ADE"/>
    <w:rsid w:val="00CD6AA6"/>
    <w:rsid w:val="00CE14D2"/>
    <w:rsid w:val="00CE36D3"/>
    <w:rsid w:val="00CE654C"/>
    <w:rsid w:val="00CE7C54"/>
    <w:rsid w:val="00CF223C"/>
    <w:rsid w:val="00CF2D3A"/>
    <w:rsid w:val="00CF497D"/>
    <w:rsid w:val="00CF603C"/>
    <w:rsid w:val="00D02D2C"/>
    <w:rsid w:val="00D0507C"/>
    <w:rsid w:val="00D05669"/>
    <w:rsid w:val="00D07F09"/>
    <w:rsid w:val="00D10FF5"/>
    <w:rsid w:val="00D11141"/>
    <w:rsid w:val="00D16059"/>
    <w:rsid w:val="00D17355"/>
    <w:rsid w:val="00D17D17"/>
    <w:rsid w:val="00D21BBA"/>
    <w:rsid w:val="00D22B6C"/>
    <w:rsid w:val="00D231E3"/>
    <w:rsid w:val="00D26B8C"/>
    <w:rsid w:val="00D303C0"/>
    <w:rsid w:val="00D332A0"/>
    <w:rsid w:val="00D34C77"/>
    <w:rsid w:val="00D36272"/>
    <w:rsid w:val="00D37D66"/>
    <w:rsid w:val="00D439BC"/>
    <w:rsid w:val="00D43C6F"/>
    <w:rsid w:val="00D43EA5"/>
    <w:rsid w:val="00D450A9"/>
    <w:rsid w:val="00D4630C"/>
    <w:rsid w:val="00D46C8E"/>
    <w:rsid w:val="00D46E9C"/>
    <w:rsid w:val="00D50CDA"/>
    <w:rsid w:val="00D54062"/>
    <w:rsid w:val="00D558D2"/>
    <w:rsid w:val="00D56F3E"/>
    <w:rsid w:val="00D644FF"/>
    <w:rsid w:val="00D65648"/>
    <w:rsid w:val="00D73A62"/>
    <w:rsid w:val="00D74102"/>
    <w:rsid w:val="00D75803"/>
    <w:rsid w:val="00D81BD1"/>
    <w:rsid w:val="00D84B2F"/>
    <w:rsid w:val="00D865AC"/>
    <w:rsid w:val="00D869BF"/>
    <w:rsid w:val="00D87D61"/>
    <w:rsid w:val="00D91D38"/>
    <w:rsid w:val="00D943DF"/>
    <w:rsid w:val="00D95713"/>
    <w:rsid w:val="00D95DD3"/>
    <w:rsid w:val="00D95DF8"/>
    <w:rsid w:val="00D97163"/>
    <w:rsid w:val="00DA27CE"/>
    <w:rsid w:val="00DA2817"/>
    <w:rsid w:val="00DA4169"/>
    <w:rsid w:val="00DA784B"/>
    <w:rsid w:val="00DB2CEB"/>
    <w:rsid w:val="00DB582F"/>
    <w:rsid w:val="00DB5EA8"/>
    <w:rsid w:val="00DB6DDB"/>
    <w:rsid w:val="00DB6F59"/>
    <w:rsid w:val="00DB732A"/>
    <w:rsid w:val="00DC1BD4"/>
    <w:rsid w:val="00DC358E"/>
    <w:rsid w:val="00DC3677"/>
    <w:rsid w:val="00DD54BC"/>
    <w:rsid w:val="00DD6A8A"/>
    <w:rsid w:val="00DD7F9F"/>
    <w:rsid w:val="00DE2A3F"/>
    <w:rsid w:val="00DE7609"/>
    <w:rsid w:val="00DF479C"/>
    <w:rsid w:val="00DF498B"/>
    <w:rsid w:val="00DF6EFF"/>
    <w:rsid w:val="00E02A73"/>
    <w:rsid w:val="00E06C37"/>
    <w:rsid w:val="00E10320"/>
    <w:rsid w:val="00E11E1F"/>
    <w:rsid w:val="00E14D41"/>
    <w:rsid w:val="00E23C0E"/>
    <w:rsid w:val="00E2581E"/>
    <w:rsid w:val="00E26FA8"/>
    <w:rsid w:val="00E34949"/>
    <w:rsid w:val="00E35003"/>
    <w:rsid w:val="00E35A57"/>
    <w:rsid w:val="00E369B5"/>
    <w:rsid w:val="00E40570"/>
    <w:rsid w:val="00E42004"/>
    <w:rsid w:val="00E420D0"/>
    <w:rsid w:val="00E42C26"/>
    <w:rsid w:val="00E4308B"/>
    <w:rsid w:val="00E44140"/>
    <w:rsid w:val="00E454EE"/>
    <w:rsid w:val="00E46EE6"/>
    <w:rsid w:val="00E60DBD"/>
    <w:rsid w:val="00E60F50"/>
    <w:rsid w:val="00E61BB0"/>
    <w:rsid w:val="00E61DB7"/>
    <w:rsid w:val="00E6389C"/>
    <w:rsid w:val="00E6418A"/>
    <w:rsid w:val="00E644EA"/>
    <w:rsid w:val="00E65795"/>
    <w:rsid w:val="00E741E3"/>
    <w:rsid w:val="00E74E97"/>
    <w:rsid w:val="00E7658E"/>
    <w:rsid w:val="00E77BF9"/>
    <w:rsid w:val="00E80AE8"/>
    <w:rsid w:val="00E82CCC"/>
    <w:rsid w:val="00E83B7B"/>
    <w:rsid w:val="00E83BB3"/>
    <w:rsid w:val="00E84684"/>
    <w:rsid w:val="00E869A6"/>
    <w:rsid w:val="00E93155"/>
    <w:rsid w:val="00E9460F"/>
    <w:rsid w:val="00E94DBF"/>
    <w:rsid w:val="00EA7385"/>
    <w:rsid w:val="00EB24E8"/>
    <w:rsid w:val="00EB3BFC"/>
    <w:rsid w:val="00EC0688"/>
    <w:rsid w:val="00EC08E1"/>
    <w:rsid w:val="00EC0CB1"/>
    <w:rsid w:val="00EC30AD"/>
    <w:rsid w:val="00EC3FDF"/>
    <w:rsid w:val="00EC5CDB"/>
    <w:rsid w:val="00EC7CFD"/>
    <w:rsid w:val="00ED3346"/>
    <w:rsid w:val="00ED4F38"/>
    <w:rsid w:val="00ED5FDD"/>
    <w:rsid w:val="00ED7190"/>
    <w:rsid w:val="00EE32EB"/>
    <w:rsid w:val="00EE4F6E"/>
    <w:rsid w:val="00EE70A2"/>
    <w:rsid w:val="00EE749E"/>
    <w:rsid w:val="00EF2E8A"/>
    <w:rsid w:val="00EF470F"/>
    <w:rsid w:val="00EF5345"/>
    <w:rsid w:val="00EF6C84"/>
    <w:rsid w:val="00EF713E"/>
    <w:rsid w:val="00EF7F24"/>
    <w:rsid w:val="00F003B3"/>
    <w:rsid w:val="00F105BC"/>
    <w:rsid w:val="00F10A76"/>
    <w:rsid w:val="00F11F5B"/>
    <w:rsid w:val="00F1382E"/>
    <w:rsid w:val="00F16233"/>
    <w:rsid w:val="00F22546"/>
    <w:rsid w:val="00F22B04"/>
    <w:rsid w:val="00F30F5B"/>
    <w:rsid w:val="00F31577"/>
    <w:rsid w:val="00F37033"/>
    <w:rsid w:val="00F37D8E"/>
    <w:rsid w:val="00F4013B"/>
    <w:rsid w:val="00F40913"/>
    <w:rsid w:val="00F436A8"/>
    <w:rsid w:val="00F448DD"/>
    <w:rsid w:val="00F46E3C"/>
    <w:rsid w:val="00F52636"/>
    <w:rsid w:val="00F53F2D"/>
    <w:rsid w:val="00F5756B"/>
    <w:rsid w:val="00F60A9C"/>
    <w:rsid w:val="00F63DFA"/>
    <w:rsid w:val="00F646F1"/>
    <w:rsid w:val="00F6657F"/>
    <w:rsid w:val="00F66A27"/>
    <w:rsid w:val="00F67F8F"/>
    <w:rsid w:val="00F71CCD"/>
    <w:rsid w:val="00F777AC"/>
    <w:rsid w:val="00F820C7"/>
    <w:rsid w:val="00F90964"/>
    <w:rsid w:val="00F90C95"/>
    <w:rsid w:val="00F94F30"/>
    <w:rsid w:val="00FA0562"/>
    <w:rsid w:val="00FA25F0"/>
    <w:rsid w:val="00FA57E7"/>
    <w:rsid w:val="00FA6CFD"/>
    <w:rsid w:val="00FB003B"/>
    <w:rsid w:val="00FB077B"/>
    <w:rsid w:val="00FB7390"/>
    <w:rsid w:val="00FC1A4F"/>
    <w:rsid w:val="00FC2DBE"/>
    <w:rsid w:val="00FC42A6"/>
    <w:rsid w:val="00FC523D"/>
    <w:rsid w:val="00FC7107"/>
    <w:rsid w:val="00FD2491"/>
    <w:rsid w:val="00FD3242"/>
    <w:rsid w:val="00FD5B1F"/>
    <w:rsid w:val="00FD7806"/>
    <w:rsid w:val="00FE3CFE"/>
    <w:rsid w:val="00FE59C9"/>
    <w:rsid w:val="00FF1D59"/>
    <w:rsid w:val="00FF1DFD"/>
    <w:rsid w:val="00FF3016"/>
    <w:rsid w:val="00FF514E"/>
    <w:rsid w:val="00FF6D0E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A68"/>
    <w:pPr>
      <w:spacing w:after="200" w:line="276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A27"/>
    <w:pPr>
      <w:keepNext/>
      <w:numPr>
        <w:numId w:val="9"/>
      </w:numPr>
      <w:bidi/>
      <w:spacing w:after="0" w:line="240" w:lineRule="auto"/>
      <w:outlineLvl w:val="0"/>
    </w:pPr>
    <w:rPr>
      <w:rFonts w:ascii="Times New Roman" w:hAnsi="Times New Roman" w:cs="B Titr"/>
      <w:noProof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66A27"/>
    <w:pPr>
      <w:keepNext/>
      <w:bidi/>
      <w:spacing w:after="0" w:line="240" w:lineRule="auto"/>
      <w:outlineLvl w:val="1"/>
    </w:pPr>
    <w:rPr>
      <w:rFonts w:ascii="Arial" w:hAnsi="Arial" w:cs="B Nazanin"/>
      <w:b/>
      <w:bCs/>
      <w:noProof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3EE3"/>
    <w:pPr>
      <w:keepNext/>
      <w:bidi/>
      <w:spacing w:after="0" w:line="240" w:lineRule="auto"/>
      <w:outlineLvl w:val="2"/>
    </w:pPr>
    <w:rPr>
      <w:rFonts w:ascii="Times New Roman" w:hAnsi="Times New Roman" w:cs="B Titr"/>
      <w:b/>
      <w:bCs/>
      <w:noProof/>
      <w:sz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4A3A68"/>
    <w:pPr>
      <w:keepNext/>
      <w:bidi/>
      <w:spacing w:after="0" w:line="240" w:lineRule="auto"/>
      <w:outlineLvl w:val="3"/>
    </w:pPr>
    <w:rPr>
      <w:rFonts w:ascii="Times New Roman" w:hAnsi="Times New Roman" w:cs="Farnaz"/>
      <w:noProof/>
      <w:sz w:val="20"/>
      <w:szCs w:val="32"/>
    </w:rPr>
  </w:style>
  <w:style w:type="paragraph" w:styleId="Heading5">
    <w:name w:val="heading 5"/>
    <w:basedOn w:val="Normal"/>
    <w:next w:val="Normal"/>
    <w:link w:val="Heading5Char"/>
    <w:qFormat/>
    <w:rsid w:val="004A3A68"/>
    <w:pPr>
      <w:keepNext/>
      <w:bidi/>
      <w:spacing w:after="0" w:line="240" w:lineRule="auto"/>
      <w:jc w:val="center"/>
      <w:outlineLvl w:val="4"/>
    </w:pPr>
    <w:rPr>
      <w:rFonts w:ascii="Times New Roman" w:hAnsi="Times New Roman" w:cs="Koodak"/>
      <w:noProof/>
      <w:sz w:val="20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4A3A68"/>
    <w:pPr>
      <w:keepNext/>
      <w:bidi/>
      <w:spacing w:after="0" w:line="240" w:lineRule="auto"/>
      <w:jc w:val="lowKashida"/>
      <w:outlineLvl w:val="5"/>
    </w:pPr>
    <w:rPr>
      <w:rFonts w:ascii="Times New Roman" w:hAnsi="Times New Roman" w:cs="Titr"/>
      <w:b/>
      <w:bCs/>
      <w:noProof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4A3A68"/>
    <w:pPr>
      <w:keepNext/>
      <w:bidi/>
      <w:spacing w:after="0" w:line="240" w:lineRule="auto"/>
      <w:jc w:val="lowKashida"/>
      <w:outlineLvl w:val="6"/>
    </w:pPr>
    <w:rPr>
      <w:rFonts w:ascii="Times New Roman" w:hAnsi="Times New Roman" w:cs="Koodak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4A3A68"/>
    <w:pPr>
      <w:keepNext/>
      <w:bidi/>
      <w:spacing w:after="0" w:line="240" w:lineRule="auto"/>
      <w:jc w:val="lowKashida"/>
      <w:outlineLvl w:val="7"/>
    </w:pPr>
    <w:rPr>
      <w:rFonts w:ascii="Times New Roman" w:hAnsi="Times New Roman" w:cs="Nazanin"/>
      <w:b/>
      <w:bCs/>
      <w:noProof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A3A68"/>
    <w:pPr>
      <w:keepNext/>
      <w:bidi/>
      <w:spacing w:after="0" w:line="240" w:lineRule="auto"/>
      <w:jc w:val="lowKashida"/>
      <w:outlineLvl w:val="8"/>
    </w:pPr>
    <w:rPr>
      <w:rFonts w:ascii="Times New Roman" w:hAnsi="Times New Roman" w:cs="Farnaz"/>
      <w:b/>
      <w:bCs/>
      <w:noProof/>
      <w:sz w:val="2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A68"/>
  </w:style>
  <w:style w:type="paragraph" w:styleId="Footer">
    <w:name w:val="footer"/>
    <w:basedOn w:val="Normal"/>
    <w:link w:val="FooterChar"/>
    <w:uiPriority w:val="99"/>
    <w:unhideWhenUsed/>
    <w:rsid w:val="004A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A68"/>
  </w:style>
  <w:style w:type="paragraph" w:styleId="BalloonText">
    <w:name w:val="Balloon Text"/>
    <w:basedOn w:val="Normal"/>
    <w:link w:val="BalloonTextChar"/>
    <w:uiPriority w:val="99"/>
    <w:semiHidden/>
    <w:unhideWhenUsed/>
    <w:rsid w:val="004A3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3A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A3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3A68"/>
    <w:pPr>
      <w:bidi/>
      <w:ind w:left="720"/>
      <w:contextualSpacing/>
    </w:pPr>
    <w:rPr>
      <w:rFonts w:eastAsia="Calibri"/>
      <w:lang w:bidi="fa-IR"/>
    </w:rPr>
  </w:style>
  <w:style w:type="character" w:customStyle="1" w:styleId="Heading1Char">
    <w:name w:val="Heading 1 Char"/>
    <w:link w:val="Heading1"/>
    <w:uiPriority w:val="9"/>
    <w:rsid w:val="00F66A27"/>
    <w:rPr>
      <w:rFonts w:ascii="Times New Roman" w:eastAsia="Times New Roman" w:hAnsi="Times New Roman" w:cs="B Titr"/>
      <w:noProof/>
      <w:szCs w:val="28"/>
    </w:rPr>
  </w:style>
  <w:style w:type="character" w:customStyle="1" w:styleId="Heading2Char">
    <w:name w:val="Heading 2 Char"/>
    <w:link w:val="Heading2"/>
    <w:uiPriority w:val="9"/>
    <w:rsid w:val="00F66A27"/>
    <w:rPr>
      <w:rFonts w:ascii="Arial" w:eastAsia="Times New Roman" w:hAnsi="Arial" w:cs="B Nazanin"/>
      <w:b/>
      <w:bCs/>
      <w:noProof/>
      <w:sz w:val="20"/>
      <w:szCs w:val="28"/>
      <w:lang w:bidi="ar-SA"/>
    </w:rPr>
  </w:style>
  <w:style w:type="character" w:customStyle="1" w:styleId="Heading3Char">
    <w:name w:val="Heading 3 Char"/>
    <w:link w:val="Heading3"/>
    <w:uiPriority w:val="9"/>
    <w:rsid w:val="007E3EE3"/>
    <w:rPr>
      <w:rFonts w:ascii="Times New Roman" w:eastAsia="Times New Roman" w:hAnsi="Times New Roman" w:cs="B Titr"/>
      <w:b/>
      <w:bCs/>
      <w:noProof/>
      <w:szCs w:val="22"/>
      <w:lang w:bidi="ar-SA"/>
    </w:rPr>
  </w:style>
  <w:style w:type="character" w:customStyle="1" w:styleId="Heading4Char">
    <w:name w:val="Heading 4 Char"/>
    <w:link w:val="Heading4"/>
    <w:uiPriority w:val="9"/>
    <w:rsid w:val="004A3A68"/>
    <w:rPr>
      <w:rFonts w:ascii="Times New Roman" w:eastAsia="Times New Roman" w:hAnsi="Times New Roman" w:cs="Farnaz"/>
      <w:noProof/>
      <w:sz w:val="20"/>
      <w:szCs w:val="32"/>
      <w:lang w:bidi="ar-SA"/>
    </w:rPr>
  </w:style>
  <w:style w:type="character" w:customStyle="1" w:styleId="Heading5Char">
    <w:name w:val="Heading 5 Char"/>
    <w:link w:val="Heading5"/>
    <w:rsid w:val="004A3A68"/>
    <w:rPr>
      <w:rFonts w:ascii="Times New Roman" w:eastAsia="Times New Roman" w:hAnsi="Times New Roman" w:cs="Koodak"/>
      <w:noProof/>
      <w:sz w:val="20"/>
      <w:szCs w:val="28"/>
      <w:u w:val="single"/>
      <w:lang w:bidi="ar-SA"/>
    </w:rPr>
  </w:style>
  <w:style w:type="character" w:customStyle="1" w:styleId="Heading6Char">
    <w:name w:val="Heading 6 Char"/>
    <w:link w:val="Heading6"/>
    <w:rsid w:val="004A3A68"/>
    <w:rPr>
      <w:rFonts w:ascii="Times New Roman" w:eastAsia="Times New Roman" w:hAnsi="Times New Roman" w:cs="Titr"/>
      <w:b/>
      <w:bCs/>
      <w:noProof/>
      <w:sz w:val="20"/>
      <w:szCs w:val="20"/>
      <w:lang w:bidi="ar-SA"/>
    </w:rPr>
  </w:style>
  <w:style w:type="character" w:customStyle="1" w:styleId="Heading7Char">
    <w:name w:val="Heading 7 Char"/>
    <w:link w:val="Heading7"/>
    <w:rsid w:val="004A3A68"/>
    <w:rPr>
      <w:rFonts w:ascii="Times New Roman" w:eastAsia="Times New Roman" w:hAnsi="Times New Roman" w:cs="Koodak"/>
      <w:b/>
      <w:bCs/>
      <w:noProof/>
      <w:sz w:val="20"/>
      <w:szCs w:val="28"/>
      <w:lang w:bidi="ar-SA"/>
    </w:rPr>
  </w:style>
  <w:style w:type="character" w:customStyle="1" w:styleId="Heading8Char">
    <w:name w:val="Heading 8 Char"/>
    <w:link w:val="Heading8"/>
    <w:rsid w:val="004A3A68"/>
    <w:rPr>
      <w:rFonts w:ascii="Times New Roman" w:eastAsia="Times New Roman" w:hAnsi="Times New Roman" w:cs="Nazanin"/>
      <w:b/>
      <w:bCs/>
      <w:noProof/>
      <w:sz w:val="20"/>
      <w:szCs w:val="20"/>
      <w:lang w:bidi="ar-SA"/>
    </w:rPr>
  </w:style>
  <w:style w:type="character" w:customStyle="1" w:styleId="Heading9Char">
    <w:name w:val="Heading 9 Char"/>
    <w:link w:val="Heading9"/>
    <w:rsid w:val="004A3A68"/>
    <w:rPr>
      <w:rFonts w:ascii="Times New Roman" w:eastAsia="Times New Roman" w:hAnsi="Times New Roman" w:cs="Farnaz"/>
      <w:b/>
      <w:bCs/>
      <w:noProof/>
      <w:sz w:val="20"/>
      <w:szCs w:val="30"/>
      <w:lang w:bidi="ar-SA"/>
    </w:rPr>
  </w:style>
  <w:style w:type="paragraph" w:styleId="FootnoteText">
    <w:name w:val="footnote text"/>
    <w:basedOn w:val="Normal"/>
    <w:link w:val="FootnoteTextChar"/>
    <w:unhideWhenUsed/>
    <w:rsid w:val="004A3A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4A3A68"/>
    <w:rPr>
      <w:rFonts w:eastAsia="Times New Roman"/>
      <w:sz w:val="20"/>
      <w:szCs w:val="20"/>
      <w:lang w:bidi="ar-SA"/>
    </w:rPr>
  </w:style>
  <w:style w:type="character" w:styleId="FootnoteReference">
    <w:name w:val="footnote reference"/>
    <w:unhideWhenUsed/>
    <w:rsid w:val="004A3A68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A3A6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A3A68"/>
  </w:style>
  <w:style w:type="paragraph" w:customStyle="1" w:styleId="AAAA">
    <w:name w:val="AAAA"/>
    <w:basedOn w:val="Normal"/>
    <w:rsid w:val="004A3A68"/>
    <w:pPr>
      <w:widowControl w:val="0"/>
      <w:bidi/>
      <w:spacing w:after="0" w:line="288" w:lineRule="auto"/>
      <w:ind w:left="1134" w:hanging="1134"/>
      <w:jc w:val="lowKashida"/>
    </w:pPr>
    <w:rPr>
      <w:rFonts w:ascii="Times New Roman" w:hAnsi="Times New Roman" w:cs="Lotus"/>
      <w:b/>
      <w:bCs/>
      <w:i/>
      <w:snapToGrid w:val="0"/>
      <w:sz w:val="28"/>
      <w:szCs w:val="28"/>
    </w:rPr>
  </w:style>
  <w:style w:type="numbering" w:customStyle="1" w:styleId="Style1">
    <w:name w:val="Style1"/>
    <w:uiPriority w:val="99"/>
    <w:rsid w:val="004A3A68"/>
    <w:pPr>
      <w:numPr>
        <w:numId w:val="1"/>
      </w:numPr>
    </w:pPr>
  </w:style>
  <w:style w:type="numbering" w:customStyle="1" w:styleId="Style2">
    <w:name w:val="Style2"/>
    <w:uiPriority w:val="99"/>
    <w:rsid w:val="004A3A68"/>
    <w:pPr>
      <w:numPr>
        <w:numId w:val="2"/>
      </w:numPr>
    </w:pPr>
  </w:style>
  <w:style w:type="paragraph" w:styleId="BodyText">
    <w:name w:val="Body Text"/>
    <w:basedOn w:val="Normal"/>
    <w:link w:val="BodyTextChar"/>
    <w:rsid w:val="004A3A68"/>
    <w:pPr>
      <w:bidi/>
      <w:spacing w:after="0" w:line="240" w:lineRule="auto"/>
      <w:jc w:val="lowKashida"/>
    </w:pPr>
    <w:rPr>
      <w:rFonts w:ascii="Times New Roman" w:hAnsi="Times New Roman"/>
      <w:noProof/>
      <w:sz w:val="20"/>
      <w:szCs w:val="20"/>
    </w:rPr>
  </w:style>
  <w:style w:type="character" w:customStyle="1" w:styleId="BodyTextChar">
    <w:name w:val="Body Text Char"/>
    <w:link w:val="BodyText"/>
    <w:rsid w:val="004A3A68"/>
    <w:rPr>
      <w:rFonts w:ascii="Times New Roman" w:eastAsia="Times New Roman" w:hAnsi="Times New Roman" w:cs="Arial"/>
      <w:noProof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4A3A68"/>
    <w:pPr>
      <w:bidi/>
      <w:spacing w:after="0" w:line="240" w:lineRule="auto"/>
      <w:jc w:val="lowKashida"/>
    </w:pPr>
    <w:rPr>
      <w:rFonts w:ascii="Times New Roman" w:hAnsi="Times New Roman" w:cs="Koodak"/>
      <w:noProof/>
      <w:sz w:val="20"/>
      <w:szCs w:val="28"/>
    </w:rPr>
  </w:style>
  <w:style w:type="character" w:customStyle="1" w:styleId="BodyText2Char">
    <w:name w:val="Body Text 2 Char"/>
    <w:link w:val="BodyText2"/>
    <w:rsid w:val="004A3A68"/>
    <w:rPr>
      <w:rFonts w:ascii="Times New Roman" w:eastAsia="Times New Roman" w:hAnsi="Times New Roman" w:cs="Koodak"/>
      <w:noProof/>
      <w:sz w:val="20"/>
      <w:szCs w:val="28"/>
      <w:lang w:bidi="ar-SA"/>
    </w:rPr>
  </w:style>
  <w:style w:type="paragraph" w:styleId="BodyText3">
    <w:name w:val="Body Text 3"/>
    <w:basedOn w:val="Normal"/>
    <w:link w:val="BodyText3Char"/>
    <w:rsid w:val="004A3A68"/>
    <w:pPr>
      <w:bidi/>
      <w:spacing w:after="0" w:line="240" w:lineRule="auto"/>
    </w:pPr>
    <w:rPr>
      <w:rFonts w:ascii="Times New Roman" w:hAnsi="Times New Roman" w:cs="Koodak"/>
      <w:b/>
      <w:bCs/>
      <w:noProof/>
      <w:sz w:val="20"/>
      <w:szCs w:val="30"/>
    </w:rPr>
  </w:style>
  <w:style w:type="character" w:customStyle="1" w:styleId="BodyText3Char">
    <w:name w:val="Body Text 3 Char"/>
    <w:link w:val="BodyText3"/>
    <w:rsid w:val="004A3A68"/>
    <w:rPr>
      <w:rFonts w:ascii="Times New Roman" w:eastAsia="Times New Roman" w:hAnsi="Times New Roman" w:cs="Koodak"/>
      <w:b/>
      <w:bCs/>
      <w:noProof/>
      <w:sz w:val="20"/>
      <w:szCs w:val="3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A3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A68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4A3A68"/>
    <w:rPr>
      <w:rFonts w:eastAsia="Times New Roman"/>
      <w:sz w:val="22"/>
      <w:szCs w:val="22"/>
      <w:lang w:bidi="ar-SA"/>
    </w:rPr>
  </w:style>
  <w:style w:type="table" w:styleId="MediumList2-Accent3">
    <w:name w:val="Medium List 2 Accent 3"/>
    <w:basedOn w:val="TableNormal"/>
    <w:uiPriority w:val="66"/>
    <w:rsid w:val="004A3A68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4A3A68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Grid11">
    <w:name w:val="Medium Grid 11"/>
    <w:basedOn w:val="TableNormal"/>
    <w:uiPriority w:val="67"/>
    <w:rsid w:val="004A3A68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LightShading1">
    <w:name w:val="Light Shading1"/>
    <w:basedOn w:val="TableNormal"/>
    <w:uiPriority w:val="60"/>
    <w:rsid w:val="004A3A6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pple-style-span">
    <w:name w:val="apple-style-span"/>
    <w:rsid w:val="004A3A68"/>
  </w:style>
  <w:style w:type="character" w:customStyle="1" w:styleId="apple-converted-space">
    <w:name w:val="apple-converted-space"/>
    <w:rsid w:val="004A3A68"/>
  </w:style>
  <w:style w:type="character" w:styleId="Strong">
    <w:name w:val="Strong"/>
    <w:uiPriority w:val="22"/>
    <w:qFormat/>
    <w:rsid w:val="004A3A68"/>
    <w:rPr>
      <w:b/>
      <w:bCs/>
    </w:rPr>
  </w:style>
  <w:style w:type="table" w:customStyle="1" w:styleId="LightShading-Accent11">
    <w:name w:val="Light Shading - Accent 11"/>
    <w:basedOn w:val="TableNormal"/>
    <w:uiPriority w:val="60"/>
    <w:rsid w:val="004A3A68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4A3A68"/>
    <w:pPr>
      <w:spacing w:after="0" w:line="240" w:lineRule="auto"/>
    </w:pPr>
    <w:rPr>
      <w:rFonts w:ascii="Yagut" w:hAnsi="Yagut" w:cs="B Yagut"/>
      <w:kern w:val="28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A3A68"/>
    <w:rPr>
      <w:rFonts w:ascii="Yagut" w:eastAsia="Times New Roman" w:hAnsi="Yagut" w:cs="B Yagut"/>
      <w:kern w:val="28"/>
      <w:sz w:val="20"/>
      <w:szCs w:val="20"/>
      <w:lang w:bidi="ar-SA"/>
    </w:rPr>
  </w:style>
  <w:style w:type="character" w:styleId="CommentReference">
    <w:name w:val="annotation reference"/>
    <w:uiPriority w:val="99"/>
    <w:unhideWhenUsed/>
    <w:rsid w:val="004A3A68"/>
    <w:rPr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DA2817"/>
    <w:pPr>
      <w:widowControl w:val="0"/>
      <w:bidi/>
      <w:spacing w:after="0" w:line="240" w:lineRule="auto"/>
      <w:jc w:val="both"/>
    </w:pPr>
    <w:rPr>
      <w:rFonts w:ascii="Times New Roman" w:hAnsi="Times New Roman" w:cs="B Nazanin"/>
      <w:sz w:val="24"/>
      <w:szCs w:val="24"/>
    </w:rPr>
  </w:style>
  <w:style w:type="character" w:styleId="Hyperlink">
    <w:name w:val="Hyperlink"/>
    <w:uiPriority w:val="99"/>
    <w:unhideWhenUsed/>
    <w:rsid w:val="004A3A68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A6CFD"/>
    <w:pPr>
      <w:widowControl w:val="0"/>
      <w:tabs>
        <w:tab w:val="left" w:pos="571"/>
        <w:tab w:val="right" w:leader="dot" w:pos="9026"/>
      </w:tabs>
      <w:bidi/>
      <w:spacing w:after="0"/>
      <w:ind w:left="567"/>
      <w:jc w:val="both"/>
    </w:pPr>
    <w:rPr>
      <w:rFonts w:ascii="Arial" w:hAnsi="Arial" w:cs="B Nazanin"/>
      <w:noProof/>
      <w:sz w:val="24"/>
      <w:szCs w:val="24"/>
    </w:rPr>
  </w:style>
  <w:style w:type="numbering" w:customStyle="1" w:styleId="Style3">
    <w:name w:val="Style3"/>
    <w:uiPriority w:val="99"/>
    <w:rsid w:val="004A3A68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4A3A68"/>
    <w:pPr>
      <w:keepLines/>
      <w:bidi w:val="0"/>
      <w:spacing w:before="480" w:line="276" w:lineRule="auto"/>
      <w:outlineLvl w:val="9"/>
    </w:pPr>
    <w:rPr>
      <w:rFonts w:ascii="Cambria" w:hAnsi="Cambria" w:cs="Times New Roman"/>
      <w:b/>
      <w:bCs/>
      <w:noProof w:val="0"/>
      <w:color w:val="365F91"/>
      <w:sz w:val="28"/>
      <w:lang w:eastAsia="ja-JP"/>
    </w:rPr>
  </w:style>
  <w:style w:type="numbering" w:customStyle="1" w:styleId="Style4">
    <w:name w:val="Style4"/>
    <w:uiPriority w:val="99"/>
    <w:rsid w:val="004A3A68"/>
    <w:pPr>
      <w:numPr>
        <w:numId w:val="4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A68"/>
    <w:pPr>
      <w:widowControl w:val="0"/>
      <w:bidi/>
      <w:jc w:val="both"/>
    </w:pPr>
    <w:rPr>
      <w:rFonts w:ascii="Arial" w:hAnsi="Arial" w:cs="B Nazani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A3A68"/>
    <w:rPr>
      <w:rFonts w:ascii="Arial" w:eastAsia="Times New Roman" w:hAnsi="Arial" w:cs="B Nazanin"/>
      <w:b/>
      <w:bCs/>
      <w:kern w:val="28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4A3A68"/>
    <w:pPr>
      <w:widowControl w:val="0"/>
      <w:bidi/>
      <w:spacing w:after="100" w:line="240" w:lineRule="auto"/>
      <w:ind w:left="480"/>
      <w:jc w:val="both"/>
    </w:pPr>
    <w:rPr>
      <w:rFonts w:ascii="Arial" w:hAnsi="Arial" w:cs="B Nazanin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4A3A68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4A3A68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4A3A68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4A3A68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4A3A68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4A3A68"/>
    <w:pPr>
      <w:spacing w:after="100"/>
      <w:ind w:left="1760"/>
    </w:pPr>
  </w:style>
  <w:style w:type="numbering" w:customStyle="1" w:styleId="Style5">
    <w:name w:val="Style5"/>
    <w:uiPriority w:val="99"/>
    <w:rsid w:val="004A3A68"/>
    <w:pPr>
      <w:numPr>
        <w:numId w:val="5"/>
      </w:numPr>
    </w:pPr>
  </w:style>
  <w:style w:type="numbering" w:customStyle="1" w:styleId="MyStyle">
    <w:name w:val="My Style"/>
    <w:uiPriority w:val="99"/>
    <w:rsid w:val="004A3A68"/>
    <w:pPr>
      <w:numPr>
        <w:numId w:val="6"/>
      </w:numPr>
    </w:pPr>
  </w:style>
  <w:style w:type="numbering" w:customStyle="1" w:styleId="Style6">
    <w:name w:val="Style6"/>
    <w:uiPriority w:val="99"/>
    <w:rsid w:val="004A3A68"/>
    <w:pPr>
      <w:numPr>
        <w:numId w:val="7"/>
      </w:numPr>
    </w:pPr>
  </w:style>
  <w:style w:type="numbering" w:customStyle="1" w:styleId="Style7">
    <w:name w:val="Style7"/>
    <w:uiPriority w:val="99"/>
    <w:rsid w:val="004A3A68"/>
    <w:pPr>
      <w:numPr>
        <w:numId w:val="8"/>
      </w:numPr>
    </w:pPr>
  </w:style>
  <w:style w:type="table" w:styleId="LightGrid-Accent5">
    <w:name w:val="Light Grid Accent 5"/>
    <w:basedOn w:val="TableNormal"/>
    <w:uiPriority w:val="62"/>
    <w:rsid w:val="00125BD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B263C9"/>
    <w:rPr>
      <w:rFonts w:ascii="Tahoma" w:hAnsi="Tahoma" w:cs="Times New Roman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263C9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83845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83845"/>
    <w:rPr>
      <w:rFonts w:eastAsia="Times New Roman"/>
      <w:sz w:val="22"/>
      <w:szCs w:val="22"/>
      <w:lang w:bidi="ar-SA"/>
    </w:rPr>
  </w:style>
  <w:style w:type="paragraph" w:styleId="BodyTextIndent2">
    <w:name w:val="Body Text Indent 2"/>
    <w:basedOn w:val="Normal"/>
    <w:link w:val="BodyTextIndent2Char"/>
    <w:rsid w:val="0092298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922989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LightList-Accent1">
    <w:name w:val="Light List Accent 1"/>
    <w:basedOn w:val="TableNormal"/>
    <w:uiPriority w:val="61"/>
    <w:rsid w:val="00111BAF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1">
    <w:name w:val="هد1"/>
    <w:basedOn w:val="Heading1"/>
    <w:qFormat/>
    <w:rsid w:val="0064380D"/>
    <w:pPr>
      <w:numPr>
        <w:numId w:val="10"/>
      </w:numPr>
      <w:spacing w:before="120" w:after="100" w:afterAutospacing="1" w:line="360" w:lineRule="auto"/>
      <w:contextualSpacing/>
      <w:jc w:val="lowKashida"/>
    </w:pPr>
    <w:rPr>
      <w:rFonts w:cs="B Nazanin"/>
      <w:bCs/>
    </w:rPr>
  </w:style>
  <w:style w:type="paragraph" w:customStyle="1" w:styleId="2">
    <w:name w:val="هد2"/>
    <w:basedOn w:val="ListParagraph"/>
    <w:qFormat/>
    <w:rsid w:val="0064380D"/>
    <w:pPr>
      <w:widowControl w:val="0"/>
      <w:spacing w:beforeAutospacing="1" w:after="0" w:afterAutospacing="1" w:line="240" w:lineRule="auto"/>
      <w:ind w:left="0"/>
    </w:pPr>
    <w:rPr>
      <w:rFonts w:cs="B Nazani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A68"/>
    <w:pPr>
      <w:spacing w:after="200" w:line="276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A27"/>
    <w:pPr>
      <w:keepNext/>
      <w:numPr>
        <w:numId w:val="9"/>
      </w:numPr>
      <w:bidi/>
      <w:spacing w:after="0" w:line="240" w:lineRule="auto"/>
      <w:outlineLvl w:val="0"/>
    </w:pPr>
    <w:rPr>
      <w:rFonts w:ascii="Times New Roman" w:hAnsi="Times New Roman" w:cs="B Titr"/>
      <w:noProof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66A27"/>
    <w:pPr>
      <w:keepNext/>
      <w:bidi/>
      <w:spacing w:after="0" w:line="240" w:lineRule="auto"/>
      <w:outlineLvl w:val="1"/>
    </w:pPr>
    <w:rPr>
      <w:rFonts w:ascii="Arial" w:hAnsi="Arial" w:cs="B Nazanin"/>
      <w:b/>
      <w:bCs/>
      <w:noProof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3EE3"/>
    <w:pPr>
      <w:keepNext/>
      <w:bidi/>
      <w:spacing w:after="0" w:line="240" w:lineRule="auto"/>
      <w:outlineLvl w:val="2"/>
    </w:pPr>
    <w:rPr>
      <w:rFonts w:ascii="Times New Roman" w:hAnsi="Times New Roman" w:cs="B Titr"/>
      <w:b/>
      <w:bCs/>
      <w:noProof/>
      <w:sz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4A3A68"/>
    <w:pPr>
      <w:keepNext/>
      <w:bidi/>
      <w:spacing w:after="0" w:line="240" w:lineRule="auto"/>
      <w:outlineLvl w:val="3"/>
    </w:pPr>
    <w:rPr>
      <w:rFonts w:ascii="Times New Roman" w:hAnsi="Times New Roman" w:cs="Farnaz"/>
      <w:noProof/>
      <w:sz w:val="20"/>
      <w:szCs w:val="32"/>
    </w:rPr>
  </w:style>
  <w:style w:type="paragraph" w:styleId="Heading5">
    <w:name w:val="heading 5"/>
    <w:basedOn w:val="Normal"/>
    <w:next w:val="Normal"/>
    <w:link w:val="Heading5Char"/>
    <w:qFormat/>
    <w:rsid w:val="004A3A68"/>
    <w:pPr>
      <w:keepNext/>
      <w:bidi/>
      <w:spacing w:after="0" w:line="240" w:lineRule="auto"/>
      <w:jc w:val="center"/>
      <w:outlineLvl w:val="4"/>
    </w:pPr>
    <w:rPr>
      <w:rFonts w:ascii="Times New Roman" w:hAnsi="Times New Roman" w:cs="Koodak"/>
      <w:noProof/>
      <w:sz w:val="20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4A3A68"/>
    <w:pPr>
      <w:keepNext/>
      <w:bidi/>
      <w:spacing w:after="0" w:line="240" w:lineRule="auto"/>
      <w:jc w:val="lowKashida"/>
      <w:outlineLvl w:val="5"/>
    </w:pPr>
    <w:rPr>
      <w:rFonts w:ascii="Times New Roman" w:hAnsi="Times New Roman" w:cs="Titr"/>
      <w:b/>
      <w:bCs/>
      <w:noProof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4A3A68"/>
    <w:pPr>
      <w:keepNext/>
      <w:bidi/>
      <w:spacing w:after="0" w:line="240" w:lineRule="auto"/>
      <w:jc w:val="lowKashida"/>
      <w:outlineLvl w:val="6"/>
    </w:pPr>
    <w:rPr>
      <w:rFonts w:ascii="Times New Roman" w:hAnsi="Times New Roman" w:cs="Koodak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4A3A68"/>
    <w:pPr>
      <w:keepNext/>
      <w:bidi/>
      <w:spacing w:after="0" w:line="240" w:lineRule="auto"/>
      <w:jc w:val="lowKashida"/>
      <w:outlineLvl w:val="7"/>
    </w:pPr>
    <w:rPr>
      <w:rFonts w:ascii="Times New Roman" w:hAnsi="Times New Roman" w:cs="Nazanin"/>
      <w:b/>
      <w:bCs/>
      <w:noProof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A3A68"/>
    <w:pPr>
      <w:keepNext/>
      <w:bidi/>
      <w:spacing w:after="0" w:line="240" w:lineRule="auto"/>
      <w:jc w:val="lowKashida"/>
      <w:outlineLvl w:val="8"/>
    </w:pPr>
    <w:rPr>
      <w:rFonts w:ascii="Times New Roman" w:hAnsi="Times New Roman" w:cs="Farnaz"/>
      <w:b/>
      <w:bCs/>
      <w:noProof/>
      <w:sz w:val="2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A68"/>
  </w:style>
  <w:style w:type="paragraph" w:styleId="Footer">
    <w:name w:val="footer"/>
    <w:basedOn w:val="Normal"/>
    <w:link w:val="FooterChar"/>
    <w:uiPriority w:val="99"/>
    <w:unhideWhenUsed/>
    <w:rsid w:val="004A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A68"/>
  </w:style>
  <w:style w:type="paragraph" w:styleId="BalloonText">
    <w:name w:val="Balloon Text"/>
    <w:basedOn w:val="Normal"/>
    <w:link w:val="BalloonTextChar"/>
    <w:uiPriority w:val="99"/>
    <w:semiHidden/>
    <w:unhideWhenUsed/>
    <w:rsid w:val="004A3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3A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A3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3A68"/>
    <w:pPr>
      <w:bidi/>
      <w:ind w:left="720"/>
      <w:contextualSpacing/>
    </w:pPr>
    <w:rPr>
      <w:rFonts w:eastAsia="Calibri"/>
      <w:lang w:bidi="fa-IR"/>
    </w:rPr>
  </w:style>
  <w:style w:type="character" w:customStyle="1" w:styleId="Heading1Char">
    <w:name w:val="Heading 1 Char"/>
    <w:link w:val="Heading1"/>
    <w:uiPriority w:val="9"/>
    <w:rsid w:val="00F66A27"/>
    <w:rPr>
      <w:rFonts w:ascii="Times New Roman" w:eastAsia="Times New Roman" w:hAnsi="Times New Roman" w:cs="B Titr"/>
      <w:noProof/>
      <w:szCs w:val="28"/>
    </w:rPr>
  </w:style>
  <w:style w:type="character" w:customStyle="1" w:styleId="Heading2Char">
    <w:name w:val="Heading 2 Char"/>
    <w:link w:val="Heading2"/>
    <w:uiPriority w:val="9"/>
    <w:rsid w:val="00F66A27"/>
    <w:rPr>
      <w:rFonts w:ascii="Arial" w:eastAsia="Times New Roman" w:hAnsi="Arial" w:cs="B Nazanin"/>
      <w:b/>
      <w:bCs/>
      <w:noProof/>
      <w:sz w:val="20"/>
      <w:szCs w:val="28"/>
      <w:lang w:bidi="ar-SA"/>
    </w:rPr>
  </w:style>
  <w:style w:type="character" w:customStyle="1" w:styleId="Heading3Char">
    <w:name w:val="Heading 3 Char"/>
    <w:link w:val="Heading3"/>
    <w:uiPriority w:val="9"/>
    <w:rsid w:val="007E3EE3"/>
    <w:rPr>
      <w:rFonts w:ascii="Times New Roman" w:eastAsia="Times New Roman" w:hAnsi="Times New Roman" w:cs="B Titr"/>
      <w:b/>
      <w:bCs/>
      <w:noProof/>
      <w:szCs w:val="22"/>
      <w:lang w:bidi="ar-SA"/>
    </w:rPr>
  </w:style>
  <w:style w:type="character" w:customStyle="1" w:styleId="Heading4Char">
    <w:name w:val="Heading 4 Char"/>
    <w:link w:val="Heading4"/>
    <w:uiPriority w:val="9"/>
    <w:rsid w:val="004A3A68"/>
    <w:rPr>
      <w:rFonts w:ascii="Times New Roman" w:eastAsia="Times New Roman" w:hAnsi="Times New Roman" w:cs="Farnaz"/>
      <w:noProof/>
      <w:sz w:val="20"/>
      <w:szCs w:val="32"/>
      <w:lang w:bidi="ar-SA"/>
    </w:rPr>
  </w:style>
  <w:style w:type="character" w:customStyle="1" w:styleId="Heading5Char">
    <w:name w:val="Heading 5 Char"/>
    <w:link w:val="Heading5"/>
    <w:rsid w:val="004A3A68"/>
    <w:rPr>
      <w:rFonts w:ascii="Times New Roman" w:eastAsia="Times New Roman" w:hAnsi="Times New Roman" w:cs="Koodak"/>
      <w:noProof/>
      <w:sz w:val="20"/>
      <w:szCs w:val="28"/>
      <w:u w:val="single"/>
      <w:lang w:bidi="ar-SA"/>
    </w:rPr>
  </w:style>
  <w:style w:type="character" w:customStyle="1" w:styleId="Heading6Char">
    <w:name w:val="Heading 6 Char"/>
    <w:link w:val="Heading6"/>
    <w:rsid w:val="004A3A68"/>
    <w:rPr>
      <w:rFonts w:ascii="Times New Roman" w:eastAsia="Times New Roman" w:hAnsi="Times New Roman" w:cs="Titr"/>
      <w:b/>
      <w:bCs/>
      <w:noProof/>
      <w:sz w:val="20"/>
      <w:szCs w:val="20"/>
      <w:lang w:bidi="ar-SA"/>
    </w:rPr>
  </w:style>
  <w:style w:type="character" w:customStyle="1" w:styleId="Heading7Char">
    <w:name w:val="Heading 7 Char"/>
    <w:link w:val="Heading7"/>
    <w:rsid w:val="004A3A68"/>
    <w:rPr>
      <w:rFonts w:ascii="Times New Roman" w:eastAsia="Times New Roman" w:hAnsi="Times New Roman" w:cs="Koodak"/>
      <w:b/>
      <w:bCs/>
      <w:noProof/>
      <w:sz w:val="20"/>
      <w:szCs w:val="28"/>
      <w:lang w:bidi="ar-SA"/>
    </w:rPr>
  </w:style>
  <w:style w:type="character" w:customStyle="1" w:styleId="Heading8Char">
    <w:name w:val="Heading 8 Char"/>
    <w:link w:val="Heading8"/>
    <w:rsid w:val="004A3A68"/>
    <w:rPr>
      <w:rFonts w:ascii="Times New Roman" w:eastAsia="Times New Roman" w:hAnsi="Times New Roman" w:cs="Nazanin"/>
      <w:b/>
      <w:bCs/>
      <w:noProof/>
      <w:sz w:val="20"/>
      <w:szCs w:val="20"/>
      <w:lang w:bidi="ar-SA"/>
    </w:rPr>
  </w:style>
  <w:style w:type="character" w:customStyle="1" w:styleId="Heading9Char">
    <w:name w:val="Heading 9 Char"/>
    <w:link w:val="Heading9"/>
    <w:rsid w:val="004A3A68"/>
    <w:rPr>
      <w:rFonts w:ascii="Times New Roman" w:eastAsia="Times New Roman" w:hAnsi="Times New Roman" w:cs="Farnaz"/>
      <w:b/>
      <w:bCs/>
      <w:noProof/>
      <w:sz w:val="20"/>
      <w:szCs w:val="30"/>
      <w:lang w:bidi="ar-SA"/>
    </w:rPr>
  </w:style>
  <w:style w:type="paragraph" w:styleId="FootnoteText">
    <w:name w:val="footnote text"/>
    <w:basedOn w:val="Normal"/>
    <w:link w:val="FootnoteTextChar"/>
    <w:unhideWhenUsed/>
    <w:rsid w:val="004A3A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4A3A68"/>
    <w:rPr>
      <w:rFonts w:eastAsia="Times New Roman"/>
      <w:sz w:val="20"/>
      <w:szCs w:val="20"/>
      <w:lang w:bidi="ar-SA"/>
    </w:rPr>
  </w:style>
  <w:style w:type="character" w:styleId="FootnoteReference">
    <w:name w:val="footnote reference"/>
    <w:unhideWhenUsed/>
    <w:rsid w:val="004A3A68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A3A6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A3A68"/>
  </w:style>
  <w:style w:type="paragraph" w:customStyle="1" w:styleId="AAAA">
    <w:name w:val="AAAA"/>
    <w:basedOn w:val="Normal"/>
    <w:rsid w:val="004A3A68"/>
    <w:pPr>
      <w:widowControl w:val="0"/>
      <w:bidi/>
      <w:spacing w:after="0" w:line="288" w:lineRule="auto"/>
      <w:ind w:left="1134" w:hanging="1134"/>
      <w:jc w:val="lowKashida"/>
    </w:pPr>
    <w:rPr>
      <w:rFonts w:ascii="Times New Roman" w:hAnsi="Times New Roman" w:cs="Lotus"/>
      <w:b/>
      <w:bCs/>
      <w:i/>
      <w:snapToGrid w:val="0"/>
      <w:sz w:val="28"/>
      <w:szCs w:val="28"/>
    </w:rPr>
  </w:style>
  <w:style w:type="numbering" w:customStyle="1" w:styleId="Style1">
    <w:name w:val="Style1"/>
    <w:uiPriority w:val="99"/>
    <w:rsid w:val="004A3A68"/>
    <w:pPr>
      <w:numPr>
        <w:numId w:val="1"/>
      </w:numPr>
    </w:pPr>
  </w:style>
  <w:style w:type="numbering" w:customStyle="1" w:styleId="Style2">
    <w:name w:val="Style2"/>
    <w:uiPriority w:val="99"/>
    <w:rsid w:val="004A3A68"/>
    <w:pPr>
      <w:numPr>
        <w:numId w:val="2"/>
      </w:numPr>
    </w:pPr>
  </w:style>
  <w:style w:type="paragraph" w:styleId="BodyText">
    <w:name w:val="Body Text"/>
    <w:basedOn w:val="Normal"/>
    <w:link w:val="BodyTextChar"/>
    <w:rsid w:val="004A3A68"/>
    <w:pPr>
      <w:bidi/>
      <w:spacing w:after="0" w:line="240" w:lineRule="auto"/>
      <w:jc w:val="lowKashida"/>
    </w:pPr>
    <w:rPr>
      <w:rFonts w:ascii="Times New Roman" w:hAnsi="Times New Roman"/>
      <w:noProof/>
      <w:sz w:val="20"/>
      <w:szCs w:val="20"/>
    </w:rPr>
  </w:style>
  <w:style w:type="character" w:customStyle="1" w:styleId="BodyTextChar">
    <w:name w:val="Body Text Char"/>
    <w:link w:val="BodyText"/>
    <w:rsid w:val="004A3A68"/>
    <w:rPr>
      <w:rFonts w:ascii="Times New Roman" w:eastAsia="Times New Roman" w:hAnsi="Times New Roman" w:cs="Arial"/>
      <w:noProof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4A3A68"/>
    <w:pPr>
      <w:bidi/>
      <w:spacing w:after="0" w:line="240" w:lineRule="auto"/>
      <w:jc w:val="lowKashida"/>
    </w:pPr>
    <w:rPr>
      <w:rFonts w:ascii="Times New Roman" w:hAnsi="Times New Roman" w:cs="Koodak"/>
      <w:noProof/>
      <w:sz w:val="20"/>
      <w:szCs w:val="28"/>
    </w:rPr>
  </w:style>
  <w:style w:type="character" w:customStyle="1" w:styleId="BodyText2Char">
    <w:name w:val="Body Text 2 Char"/>
    <w:link w:val="BodyText2"/>
    <w:rsid w:val="004A3A68"/>
    <w:rPr>
      <w:rFonts w:ascii="Times New Roman" w:eastAsia="Times New Roman" w:hAnsi="Times New Roman" w:cs="Koodak"/>
      <w:noProof/>
      <w:sz w:val="20"/>
      <w:szCs w:val="28"/>
      <w:lang w:bidi="ar-SA"/>
    </w:rPr>
  </w:style>
  <w:style w:type="paragraph" w:styleId="BodyText3">
    <w:name w:val="Body Text 3"/>
    <w:basedOn w:val="Normal"/>
    <w:link w:val="BodyText3Char"/>
    <w:rsid w:val="004A3A68"/>
    <w:pPr>
      <w:bidi/>
      <w:spacing w:after="0" w:line="240" w:lineRule="auto"/>
    </w:pPr>
    <w:rPr>
      <w:rFonts w:ascii="Times New Roman" w:hAnsi="Times New Roman" w:cs="Koodak"/>
      <w:b/>
      <w:bCs/>
      <w:noProof/>
      <w:sz w:val="20"/>
      <w:szCs w:val="30"/>
    </w:rPr>
  </w:style>
  <w:style w:type="character" w:customStyle="1" w:styleId="BodyText3Char">
    <w:name w:val="Body Text 3 Char"/>
    <w:link w:val="BodyText3"/>
    <w:rsid w:val="004A3A68"/>
    <w:rPr>
      <w:rFonts w:ascii="Times New Roman" w:eastAsia="Times New Roman" w:hAnsi="Times New Roman" w:cs="Koodak"/>
      <w:b/>
      <w:bCs/>
      <w:noProof/>
      <w:sz w:val="20"/>
      <w:szCs w:val="3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A3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A68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4A3A68"/>
    <w:rPr>
      <w:rFonts w:eastAsia="Times New Roman"/>
      <w:sz w:val="22"/>
      <w:szCs w:val="22"/>
      <w:lang w:bidi="ar-SA"/>
    </w:rPr>
  </w:style>
  <w:style w:type="table" w:styleId="MediumList2-Accent3">
    <w:name w:val="Medium List 2 Accent 3"/>
    <w:basedOn w:val="TableNormal"/>
    <w:uiPriority w:val="66"/>
    <w:rsid w:val="004A3A68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4A3A68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Grid11">
    <w:name w:val="Medium Grid 11"/>
    <w:basedOn w:val="TableNormal"/>
    <w:uiPriority w:val="67"/>
    <w:rsid w:val="004A3A68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LightShading1">
    <w:name w:val="Light Shading1"/>
    <w:basedOn w:val="TableNormal"/>
    <w:uiPriority w:val="60"/>
    <w:rsid w:val="004A3A6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pple-style-span">
    <w:name w:val="apple-style-span"/>
    <w:rsid w:val="004A3A68"/>
  </w:style>
  <w:style w:type="character" w:customStyle="1" w:styleId="apple-converted-space">
    <w:name w:val="apple-converted-space"/>
    <w:rsid w:val="004A3A68"/>
  </w:style>
  <w:style w:type="character" w:styleId="Strong">
    <w:name w:val="Strong"/>
    <w:uiPriority w:val="22"/>
    <w:qFormat/>
    <w:rsid w:val="004A3A68"/>
    <w:rPr>
      <w:b/>
      <w:bCs/>
    </w:rPr>
  </w:style>
  <w:style w:type="table" w:customStyle="1" w:styleId="LightShading-Accent11">
    <w:name w:val="Light Shading - Accent 11"/>
    <w:basedOn w:val="TableNormal"/>
    <w:uiPriority w:val="60"/>
    <w:rsid w:val="004A3A68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4A3A68"/>
    <w:pPr>
      <w:spacing w:after="0" w:line="240" w:lineRule="auto"/>
    </w:pPr>
    <w:rPr>
      <w:rFonts w:ascii="Yagut" w:hAnsi="Yagut" w:cs="B Yagut"/>
      <w:kern w:val="28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A3A68"/>
    <w:rPr>
      <w:rFonts w:ascii="Yagut" w:eastAsia="Times New Roman" w:hAnsi="Yagut" w:cs="B Yagut"/>
      <w:kern w:val="28"/>
      <w:sz w:val="20"/>
      <w:szCs w:val="20"/>
      <w:lang w:bidi="ar-SA"/>
    </w:rPr>
  </w:style>
  <w:style w:type="character" w:styleId="CommentReference">
    <w:name w:val="annotation reference"/>
    <w:uiPriority w:val="99"/>
    <w:unhideWhenUsed/>
    <w:rsid w:val="004A3A68"/>
    <w:rPr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DA2817"/>
    <w:pPr>
      <w:widowControl w:val="0"/>
      <w:bidi/>
      <w:spacing w:after="0" w:line="240" w:lineRule="auto"/>
      <w:jc w:val="both"/>
    </w:pPr>
    <w:rPr>
      <w:rFonts w:ascii="Times New Roman" w:hAnsi="Times New Roman" w:cs="B Nazanin"/>
      <w:sz w:val="24"/>
      <w:szCs w:val="24"/>
    </w:rPr>
  </w:style>
  <w:style w:type="character" w:styleId="Hyperlink">
    <w:name w:val="Hyperlink"/>
    <w:uiPriority w:val="99"/>
    <w:unhideWhenUsed/>
    <w:rsid w:val="004A3A68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A6CFD"/>
    <w:pPr>
      <w:widowControl w:val="0"/>
      <w:tabs>
        <w:tab w:val="left" w:pos="571"/>
        <w:tab w:val="right" w:leader="dot" w:pos="9026"/>
      </w:tabs>
      <w:bidi/>
      <w:spacing w:after="0"/>
      <w:ind w:left="567"/>
      <w:jc w:val="both"/>
    </w:pPr>
    <w:rPr>
      <w:rFonts w:ascii="Arial" w:hAnsi="Arial" w:cs="B Nazanin"/>
      <w:noProof/>
      <w:sz w:val="24"/>
      <w:szCs w:val="24"/>
    </w:rPr>
  </w:style>
  <w:style w:type="numbering" w:customStyle="1" w:styleId="Style3">
    <w:name w:val="Style3"/>
    <w:uiPriority w:val="99"/>
    <w:rsid w:val="004A3A68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4A3A68"/>
    <w:pPr>
      <w:keepLines/>
      <w:bidi w:val="0"/>
      <w:spacing w:before="480" w:line="276" w:lineRule="auto"/>
      <w:outlineLvl w:val="9"/>
    </w:pPr>
    <w:rPr>
      <w:rFonts w:ascii="Cambria" w:hAnsi="Cambria" w:cs="Times New Roman"/>
      <w:b/>
      <w:bCs/>
      <w:noProof w:val="0"/>
      <w:color w:val="365F91"/>
      <w:sz w:val="28"/>
      <w:lang w:eastAsia="ja-JP"/>
    </w:rPr>
  </w:style>
  <w:style w:type="numbering" w:customStyle="1" w:styleId="Style4">
    <w:name w:val="Style4"/>
    <w:uiPriority w:val="99"/>
    <w:rsid w:val="004A3A68"/>
    <w:pPr>
      <w:numPr>
        <w:numId w:val="4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A68"/>
    <w:pPr>
      <w:widowControl w:val="0"/>
      <w:bidi/>
      <w:jc w:val="both"/>
    </w:pPr>
    <w:rPr>
      <w:rFonts w:ascii="Arial" w:hAnsi="Arial" w:cs="B Nazani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A3A68"/>
    <w:rPr>
      <w:rFonts w:ascii="Arial" w:eastAsia="Times New Roman" w:hAnsi="Arial" w:cs="B Nazanin"/>
      <w:b/>
      <w:bCs/>
      <w:kern w:val="28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4A3A68"/>
    <w:pPr>
      <w:widowControl w:val="0"/>
      <w:bidi/>
      <w:spacing w:after="100" w:line="240" w:lineRule="auto"/>
      <w:ind w:left="480"/>
      <w:jc w:val="both"/>
    </w:pPr>
    <w:rPr>
      <w:rFonts w:ascii="Arial" w:hAnsi="Arial" w:cs="B Nazanin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4A3A68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4A3A68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4A3A68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4A3A68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4A3A68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4A3A68"/>
    <w:pPr>
      <w:spacing w:after="100"/>
      <w:ind w:left="1760"/>
    </w:pPr>
  </w:style>
  <w:style w:type="numbering" w:customStyle="1" w:styleId="Style5">
    <w:name w:val="Style5"/>
    <w:uiPriority w:val="99"/>
    <w:rsid w:val="004A3A68"/>
    <w:pPr>
      <w:numPr>
        <w:numId w:val="5"/>
      </w:numPr>
    </w:pPr>
  </w:style>
  <w:style w:type="numbering" w:customStyle="1" w:styleId="MyStyle">
    <w:name w:val="My Style"/>
    <w:uiPriority w:val="99"/>
    <w:rsid w:val="004A3A68"/>
    <w:pPr>
      <w:numPr>
        <w:numId w:val="6"/>
      </w:numPr>
    </w:pPr>
  </w:style>
  <w:style w:type="numbering" w:customStyle="1" w:styleId="Style6">
    <w:name w:val="Style6"/>
    <w:uiPriority w:val="99"/>
    <w:rsid w:val="004A3A68"/>
    <w:pPr>
      <w:numPr>
        <w:numId w:val="7"/>
      </w:numPr>
    </w:pPr>
  </w:style>
  <w:style w:type="numbering" w:customStyle="1" w:styleId="Style7">
    <w:name w:val="Style7"/>
    <w:uiPriority w:val="99"/>
    <w:rsid w:val="004A3A68"/>
    <w:pPr>
      <w:numPr>
        <w:numId w:val="8"/>
      </w:numPr>
    </w:pPr>
  </w:style>
  <w:style w:type="table" w:styleId="LightGrid-Accent5">
    <w:name w:val="Light Grid Accent 5"/>
    <w:basedOn w:val="TableNormal"/>
    <w:uiPriority w:val="62"/>
    <w:rsid w:val="00125BD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B263C9"/>
    <w:rPr>
      <w:rFonts w:ascii="Tahoma" w:hAnsi="Tahoma" w:cs="Times New Roman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263C9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83845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83845"/>
    <w:rPr>
      <w:rFonts w:eastAsia="Times New Roman"/>
      <w:sz w:val="22"/>
      <w:szCs w:val="22"/>
      <w:lang w:bidi="ar-SA"/>
    </w:rPr>
  </w:style>
  <w:style w:type="paragraph" w:styleId="BodyTextIndent2">
    <w:name w:val="Body Text Indent 2"/>
    <w:basedOn w:val="Normal"/>
    <w:link w:val="BodyTextIndent2Char"/>
    <w:rsid w:val="0092298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922989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LightList-Accent1">
    <w:name w:val="Light List Accent 1"/>
    <w:basedOn w:val="TableNormal"/>
    <w:uiPriority w:val="61"/>
    <w:rsid w:val="00111BAF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1">
    <w:name w:val="هد1"/>
    <w:basedOn w:val="Heading1"/>
    <w:qFormat/>
    <w:rsid w:val="0064380D"/>
    <w:pPr>
      <w:numPr>
        <w:numId w:val="10"/>
      </w:numPr>
      <w:spacing w:before="120" w:after="100" w:afterAutospacing="1" w:line="360" w:lineRule="auto"/>
      <w:contextualSpacing/>
      <w:jc w:val="lowKashida"/>
    </w:pPr>
    <w:rPr>
      <w:rFonts w:cs="B Nazanin"/>
      <w:bCs/>
    </w:rPr>
  </w:style>
  <w:style w:type="paragraph" w:customStyle="1" w:styleId="2">
    <w:name w:val="هد2"/>
    <w:basedOn w:val="ListParagraph"/>
    <w:qFormat/>
    <w:rsid w:val="0064380D"/>
    <w:pPr>
      <w:widowControl w:val="0"/>
      <w:spacing w:beforeAutospacing="1" w:after="0" w:afterAutospacing="1" w:line="240" w:lineRule="auto"/>
      <w:ind w:left="0"/>
    </w:pPr>
    <w:rPr>
      <w:rFonts w:cs="B Nazani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42F6DE8-7F89-4009-86B3-19774E6DF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VANDASYSTEM</Company>
  <LinksUpToDate>false</LinksUpToDate>
  <CharactersWithSpaces>12935</CharactersWithSpaces>
  <SharedDoc>false</SharedDoc>
  <HLinks>
    <vt:vector size="162" baseType="variant">
      <vt:variant>
        <vt:i4>1441852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_Toc459408181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_Toc459408180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_Toc459408179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_Toc459408178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_Toc459408177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_Toc459408176</vt:lpwstr>
      </vt:variant>
      <vt:variant>
        <vt:i4>1638460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_Toc459408175</vt:lpwstr>
      </vt:variant>
      <vt:variant>
        <vt:i4>1638460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_Toc459408174</vt:lpwstr>
      </vt:variant>
      <vt:variant>
        <vt:i4>1638460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_Toc459408173</vt:lpwstr>
      </vt:variant>
      <vt:variant>
        <vt:i4>1638460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_Toc459408172</vt:lpwstr>
      </vt:variant>
      <vt:variant>
        <vt:i4>1638460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_Toc459408171</vt:lpwstr>
      </vt:variant>
      <vt:variant>
        <vt:i4>1638460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_Toc459408170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_Toc459408169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_Toc459408168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_Toc459408167</vt:lpwstr>
      </vt:variant>
      <vt:variant>
        <vt:i4>1572924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_Toc459408166</vt:lpwstr>
      </vt:variant>
      <vt:variant>
        <vt:i4>1572924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_Toc459408165</vt:lpwstr>
      </vt:variant>
      <vt:variant>
        <vt:i4>1572924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_Toc459408164</vt:lpwstr>
      </vt:variant>
      <vt:variant>
        <vt:i4>1572924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_Toc459408163</vt:lpwstr>
      </vt:variant>
      <vt:variant>
        <vt:i4>1572924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_Toc459408162</vt:lpwstr>
      </vt:variant>
      <vt:variant>
        <vt:i4>1572924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_Toc459408161</vt:lpwstr>
      </vt:variant>
      <vt:variant>
        <vt:i4>1572924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_Toc459408160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_Toc459408159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_Toc459408158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_Toc459408157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_Toc459408156</vt:lpwstr>
      </vt:variant>
      <vt:variant>
        <vt:i4>1769532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_Toc459408155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Daneshvar Mohammad</dc:creator>
  <cp:lastModifiedBy>Moghimi Fatemeh</cp:lastModifiedBy>
  <cp:revision>2</cp:revision>
  <cp:lastPrinted>2016-08-23T13:22:00Z</cp:lastPrinted>
  <dcterms:created xsi:type="dcterms:W3CDTF">2023-08-19T05:32:00Z</dcterms:created>
  <dcterms:modified xsi:type="dcterms:W3CDTF">2023-08-19T05:32:00Z</dcterms:modified>
</cp:coreProperties>
</file>